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4B" w:rsidRDefault="00FE241D" w:rsidP="00FE241D">
      <w:pPr>
        <w:jc w:val="cente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78CBFB72" wp14:editId="447A4511">
            <wp:simplePos x="0" y="0"/>
            <wp:positionH relativeFrom="column">
              <wp:posOffset>-304800</wp:posOffset>
            </wp:positionH>
            <wp:positionV relativeFrom="paragraph">
              <wp:posOffset>-390525</wp:posOffset>
            </wp:positionV>
            <wp:extent cx="1024255" cy="10121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4255"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 xml:space="preserve">Cuyamaca </w:t>
      </w:r>
      <w:proofErr w:type="gramStart"/>
      <w:r>
        <w:rPr>
          <w:rFonts w:ascii="Arial" w:hAnsi="Arial" w:cs="Arial"/>
          <w:sz w:val="28"/>
          <w:szCs w:val="28"/>
        </w:rPr>
        <w:t>College</w:t>
      </w:r>
      <w:r>
        <w:rPr>
          <w:rFonts w:ascii="Arial" w:hAnsi="Arial" w:cs="Arial"/>
          <w:sz w:val="28"/>
          <w:szCs w:val="28"/>
        </w:rPr>
        <w:br/>
        <w:t>COUN 1</w:t>
      </w:r>
      <w:bookmarkStart w:id="0" w:name="_GoBack"/>
      <w:bookmarkEnd w:id="0"/>
      <w:r>
        <w:rPr>
          <w:rFonts w:ascii="Arial" w:hAnsi="Arial" w:cs="Arial"/>
          <w:sz w:val="28"/>
          <w:szCs w:val="28"/>
        </w:rPr>
        <w:t>20 Course Syllabus</w:t>
      </w:r>
      <w:proofErr w:type="gramEnd"/>
    </w:p>
    <w:p w:rsidR="00FE241D" w:rsidRDefault="00FE241D" w:rsidP="00FE241D">
      <w:pPr>
        <w:jc w:val="center"/>
        <w:rPr>
          <w:rFonts w:ascii="Arial" w:hAnsi="Arial" w:cs="Arial"/>
          <w:sz w:val="28"/>
          <w:szCs w:val="28"/>
        </w:rPr>
      </w:pPr>
    </w:p>
    <w:p w:rsidR="00FE241D" w:rsidRDefault="00DD6885" w:rsidP="00FE241D">
      <w:pPr>
        <w:rPr>
          <w:rFonts w:ascii="Arial" w:hAnsi="Arial" w:cs="Arial"/>
          <w:sz w:val="28"/>
          <w:szCs w:val="28"/>
          <w:u w:val="single"/>
        </w:rPr>
      </w:pPr>
      <w:r>
        <w:rPr>
          <w:rFonts w:ascii="Arial" w:hAnsi="Arial" w:cs="Arial"/>
          <w:sz w:val="28"/>
          <w:szCs w:val="28"/>
          <w:u w:val="single"/>
        </w:rPr>
        <w:t>Fall 2014 #0579</w:t>
      </w:r>
      <w:r w:rsidR="00FE241D">
        <w:rPr>
          <w:rFonts w:ascii="Arial" w:hAnsi="Arial" w:cs="Arial"/>
          <w:sz w:val="28"/>
          <w:szCs w:val="28"/>
          <w:u w:val="single"/>
        </w:rPr>
        <w:t xml:space="preserve"> – </w:t>
      </w:r>
      <w:r>
        <w:rPr>
          <w:rFonts w:ascii="Arial" w:hAnsi="Arial" w:cs="Arial"/>
          <w:sz w:val="28"/>
          <w:szCs w:val="28"/>
          <w:u w:val="single"/>
        </w:rPr>
        <w:t xml:space="preserve">T/TH 11:00 </w:t>
      </w:r>
      <w:proofErr w:type="gramStart"/>
      <w:r>
        <w:rPr>
          <w:rFonts w:ascii="Arial" w:hAnsi="Arial" w:cs="Arial"/>
          <w:sz w:val="28"/>
          <w:szCs w:val="28"/>
          <w:u w:val="single"/>
        </w:rPr>
        <w:t>am</w:t>
      </w:r>
      <w:proofErr w:type="gramEnd"/>
      <w:r>
        <w:rPr>
          <w:rFonts w:ascii="Arial" w:hAnsi="Arial" w:cs="Arial"/>
          <w:sz w:val="28"/>
          <w:szCs w:val="28"/>
          <w:u w:val="single"/>
        </w:rPr>
        <w:t>. – 12:15 p.m.</w:t>
      </w:r>
    </w:p>
    <w:p w:rsidR="00A2227B" w:rsidRDefault="00A2227B" w:rsidP="00FE241D">
      <w:pPr>
        <w:rPr>
          <w:rFonts w:ascii="Arial" w:hAnsi="Arial" w:cs="Arial"/>
          <w:sz w:val="24"/>
          <w:szCs w:val="24"/>
        </w:rPr>
      </w:pPr>
      <w:r w:rsidRPr="00A2227B">
        <w:rPr>
          <w:rFonts w:ascii="Arial" w:hAnsi="Arial" w:cs="Arial"/>
          <w:noProof/>
          <w:sz w:val="24"/>
          <w:szCs w:val="24"/>
        </w:rPr>
        <mc:AlternateContent>
          <mc:Choice Requires="wps">
            <w:drawing>
              <wp:anchor distT="0" distB="0" distL="114300" distR="114300" simplePos="0" relativeHeight="251660288" behindDoc="0" locked="0" layoutInCell="0" allowOverlap="1" wp14:anchorId="101980C7" wp14:editId="3D6E1C66">
                <wp:simplePos x="0" y="0"/>
                <wp:positionH relativeFrom="margin">
                  <wp:posOffset>171450</wp:posOffset>
                </wp:positionH>
                <wp:positionV relativeFrom="margin">
                  <wp:posOffset>2095500</wp:posOffset>
                </wp:positionV>
                <wp:extent cx="5724525" cy="1706880"/>
                <wp:effectExtent l="19050" t="19050" r="28575" b="228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2227B" w:rsidRDefault="00A2227B" w:rsidP="00A2227B">
                            <w:pPr>
                              <w:jc w:val="both"/>
                              <w:rPr>
                                <w:rFonts w:ascii="Arial" w:hAnsi="Arial" w:cs="Arial"/>
                                <w:sz w:val="24"/>
                                <w:szCs w:val="24"/>
                              </w:rPr>
                            </w:pPr>
                            <w:r>
                              <w:rPr>
                                <w:rFonts w:ascii="Arial" w:hAnsi="Arial" w:cs="Arial"/>
                                <w:sz w:val="24"/>
                                <w:szCs w:val="24"/>
                                <w:u w:val="single"/>
                              </w:rPr>
                              <w:t>Required Text:</w:t>
                            </w:r>
                            <w:r>
                              <w:rPr>
                                <w:rFonts w:ascii="Arial" w:hAnsi="Arial" w:cs="Arial"/>
                                <w:sz w:val="24"/>
                                <w:szCs w:val="24"/>
                              </w:rPr>
                              <w:t xml:space="preserve">  </w:t>
                            </w:r>
                            <w:r w:rsidRPr="00A2227B">
                              <w:rPr>
                                <w:rFonts w:ascii="Arial" w:hAnsi="Arial" w:cs="Arial"/>
                                <w:b/>
                                <w:sz w:val="24"/>
                                <w:szCs w:val="24"/>
                                <w:u w:val="single"/>
                              </w:rPr>
                              <w:t>College Scope</w:t>
                            </w:r>
                            <w:r>
                              <w:rPr>
                                <w:rFonts w:ascii="Arial" w:hAnsi="Arial" w:cs="Arial"/>
                                <w:sz w:val="24"/>
                                <w:szCs w:val="24"/>
                              </w:rPr>
                              <w:t xml:space="preserve"> is the name of the e-text version of </w:t>
                            </w:r>
                            <w:r>
                              <w:rPr>
                                <w:rFonts w:ascii="Arial" w:hAnsi="Arial" w:cs="Arial"/>
                                <w:sz w:val="24"/>
                                <w:szCs w:val="24"/>
                                <w:u w:val="single"/>
                              </w:rPr>
                              <w:t>College &amp; Career Success</w:t>
                            </w:r>
                            <w:r>
                              <w:rPr>
                                <w:rFonts w:ascii="Arial" w:hAnsi="Arial" w:cs="Arial"/>
                                <w:sz w:val="24"/>
                                <w:szCs w:val="24"/>
                              </w:rPr>
                              <w:t xml:space="preserve"> by Dr. Marsha </w:t>
                            </w:r>
                            <w:proofErr w:type="spellStart"/>
                            <w:r>
                              <w:rPr>
                                <w:rFonts w:ascii="Arial" w:hAnsi="Arial" w:cs="Arial"/>
                                <w:sz w:val="24"/>
                                <w:szCs w:val="24"/>
                              </w:rPr>
                              <w:t>Fralick</w:t>
                            </w:r>
                            <w:proofErr w:type="spellEnd"/>
                            <w:r>
                              <w:rPr>
                                <w:rFonts w:ascii="Arial" w:hAnsi="Arial" w:cs="Arial"/>
                                <w:sz w:val="24"/>
                                <w:szCs w:val="24"/>
                              </w:rPr>
                              <w:t xml:space="preserve">. </w:t>
                            </w:r>
                            <w:r w:rsidRPr="00FE241D">
                              <w:rPr>
                                <w:rFonts w:ascii="Arial" w:hAnsi="Arial" w:cs="Arial"/>
                                <w:sz w:val="24"/>
                                <w:szCs w:val="24"/>
                              </w:rPr>
                              <w:t xml:space="preserve">You </w:t>
                            </w:r>
                            <w:r>
                              <w:rPr>
                                <w:rFonts w:ascii="Arial" w:hAnsi="Arial" w:cs="Arial"/>
                                <w:sz w:val="24"/>
                                <w:szCs w:val="24"/>
                              </w:rPr>
                              <w:t>may</w:t>
                            </w:r>
                            <w:r w:rsidRPr="00FE241D">
                              <w:rPr>
                                <w:rFonts w:ascii="Arial" w:hAnsi="Arial" w:cs="Arial"/>
                                <w:sz w:val="24"/>
                                <w:szCs w:val="24"/>
                              </w:rPr>
                              <w:t xml:space="preserve"> purchase the</w:t>
                            </w:r>
                            <w:r>
                              <w:rPr>
                                <w:rFonts w:ascii="Arial" w:hAnsi="Arial" w:cs="Arial"/>
                                <w:sz w:val="24"/>
                                <w:szCs w:val="24"/>
                              </w:rPr>
                              <w:t xml:space="preserve"> e-text by selecting one choice.</w:t>
                            </w:r>
                          </w:p>
                          <w:p w:rsidR="00A2227B" w:rsidRPr="00FE241D" w:rsidRDefault="00A2227B" w:rsidP="00A2227B">
                            <w:pPr>
                              <w:jc w:val="both"/>
                              <w:rPr>
                                <w:rFonts w:ascii="Arial" w:hAnsi="Arial" w:cs="Arial"/>
                                <w:sz w:val="24"/>
                                <w:szCs w:val="24"/>
                              </w:rPr>
                            </w:pPr>
                            <w:r w:rsidRPr="00FE241D">
                              <w:rPr>
                                <w:rFonts w:ascii="Arial" w:hAnsi="Arial" w:cs="Arial"/>
                                <w:sz w:val="24"/>
                                <w:szCs w:val="24"/>
                              </w:rPr>
                              <w:t xml:space="preserve">First Choice: Go to </w:t>
                            </w:r>
                            <w:hyperlink r:id="rId6" w:history="1">
                              <w:r w:rsidRPr="00FE241D">
                                <w:rPr>
                                  <w:rStyle w:val="Hyperlink"/>
                                  <w:rFonts w:ascii="Arial" w:hAnsi="Arial" w:cs="Arial"/>
                                  <w:sz w:val="24"/>
                                  <w:szCs w:val="24"/>
                                </w:rPr>
                                <w:t>http://www.collegescope.com/ccs/cuyamaca</w:t>
                              </w:r>
                            </w:hyperlink>
                            <w:r>
                              <w:rPr>
                                <w:rFonts w:ascii="Arial" w:hAnsi="Arial" w:cs="Arial"/>
                                <w:sz w:val="24"/>
                                <w:szCs w:val="24"/>
                              </w:rPr>
                              <w:t xml:space="preserve"> </w:t>
                            </w:r>
                            <w:r w:rsidRPr="00FE241D">
                              <w:rPr>
                                <w:rFonts w:ascii="Arial" w:hAnsi="Arial" w:cs="Arial"/>
                                <w:sz w:val="24"/>
                                <w:szCs w:val="24"/>
                              </w:rPr>
                              <w:t xml:space="preserve">and purchase the </w:t>
                            </w:r>
                            <w:r>
                              <w:rPr>
                                <w:rFonts w:ascii="Arial" w:hAnsi="Arial" w:cs="Arial"/>
                                <w:sz w:val="24"/>
                                <w:szCs w:val="24"/>
                              </w:rPr>
                              <w:t>e-</w:t>
                            </w:r>
                            <w:r w:rsidRPr="00FE241D">
                              <w:rPr>
                                <w:rFonts w:ascii="Arial" w:hAnsi="Arial" w:cs="Arial"/>
                                <w:sz w:val="24"/>
                                <w:szCs w:val="24"/>
                              </w:rPr>
                              <w:t>text with a credit card fee of $50.00. You will be gi</w:t>
                            </w:r>
                            <w:r>
                              <w:rPr>
                                <w:rFonts w:ascii="Arial" w:hAnsi="Arial" w:cs="Arial"/>
                                <w:sz w:val="24"/>
                                <w:szCs w:val="24"/>
                              </w:rPr>
                              <w:t xml:space="preserve">ven an access code to register once you begin Chapter 2 of the text.  Chapter 1 is free! </w:t>
                            </w:r>
                          </w:p>
                          <w:p w:rsidR="00A2227B" w:rsidRDefault="00A2227B" w:rsidP="00A2227B">
                            <w:pPr>
                              <w:jc w:val="both"/>
                              <w:rPr>
                                <w:i/>
                                <w:iCs/>
                                <w:color w:val="7F7F7F" w:themeColor="text1" w:themeTint="80"/>
                                <w:sz w:val="24"/>
                              </w:rPr>
                            </w:pPr>
                            <w:r w:rsidRPr="00FE241D">
                              <w:rPr>
                                <w:rFonts w:ascii="Arial" w:hAnsi="Arial" w:cs="Arial"/>
                                <w:sz w:val="24"/>
                                <w:szCs w:val="24"/>
                              </w:rPr>
                              <w:t xml:space="preserve">Second Choice: Purchase a "Counseling 120 College Scope" card in the Cuyamaca College Bookstore for $65.00.  On the back of the card you will find the website for College Scope. It will have a shaded box that contains the access code. </w:t>
                            </w:r>
                            <w:r>
                              <w:rPr>
                                <w:rFonts w:ascii="Arial" w:hAnsi="Arial" w:cs="Arial"/>
                                <w:sz w:val="24"/>
                                <w:szCs w:val="24"/>
                              </w:rPr>
                              <w:t>This is o</w:t>
                            </w:r>
                            <w:r w:rsidRPr="00FE241D">
                              <w:rPr>
                                <w:rFonts w:ascii="Arial" w:hAnsi="Arial" w:cs="Arial"/>
                                <w:sz w:val="24"/>
                                <w:szCs w:val="24"/>
                              </w:rPr>
                              <w:t>bvio</w:t>
                            </w:r>
                            <w:r>
                              <w:rPr>
                                <w:rFonts w:ascii="Arial" w:hAnsi="Arial" w:cs="Arial"/>
                                <w:sz w:val="24"/>
                                <w:szCs w:val="24"/>
                              </w:rPr>
                              <w:t>usly the more expensive choice.</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3.5pt;margin-top:165pt;width:450.75pt;height:13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" o:allowincell="f" adj="1739" fillcolor="#943634" strokecolor="#9bbb59" strokeweight="3pt">
                <v:shadow color="#5d7035" offset="1pt,1pt"/>
                <v:textbox style="mso-fit-shape-to-text:t" inset="3.6pt,,3.6pt">
                  <w:txbxContent>
                    <w:p w:rsidR="00A2227B" w:rsidRDefault="00A2227B" w:rsidP="00A2227B">
                      <w:pPr>
                        <w:jc w:val="both"/>
                        <w:rPr>
                          <w:rFonts w:ascii="Arial" w:hAnsi="Arial" w:cs="Arial"/>
                          <w:sz w:val="24"/>
                          <w:szCs w:val="24"/>
                        </w:rPr>
                      </w:pPr>
                      <w:r>
                        <w:rPr>
                          <w:rFonts w:ascii="Arial" w:hAnsi="Arial" w:cs="Arial"/>
                          <w:sz w:val="24"/>
                          <w:szCs w:val="24"/>
                          <w:u w:val="single"/>
                        </w:rPr>
                        <w:t>Required Text:</w:t>
                      </w:r>
                      <w:r>
                        <w:rPr>
                          <w:rFonts w:ascii="Arial" w:hAnsi="Arial" w:cs="Arial"/>
                          <w:sz w:val="24"/>
                          <w:szCs w:val="24"/>
                        </w:rPr>
                        <w:t xml:space="preserve">  </w:t>
                      </w:r>
                      <w:r w:rsidRPr="00A2227B">
                        <w:rPr>
                          <w:rFonts w:ascii="Arial" w:hAnsi="Arial" w:cs="Arial"/>
                          <w:b/>
                          <w:sz w:val="24"/>
                          <w:szCs w:val="24"/>
                          <w:u w:val="single"/>
                        </w:rPr>
                        <w:t>College Scope</w:t>
                      </w:r>
                      <w:r>
                        <w:rPr>
                          <w:rFonts w:ascii="Arial" w:hAnsi="Arial" w:cs="Arial"/>
                          <w:sz w:val="24"/>
                          <w:szCs w:val="24"/>
                        </w:rPr>
                        <w:t xml:space="preserve"> is the name of the e-text version of </w:t>
                      </w:r>
                      <w:r>
                        <w:rPr>
                          <w:rFonts w:ascii="Arial" w:hAnsi="Arial" w:cs="Arial"/>
                          <w:sz w:val="24"/>
                          <w:szCs w:val="24"/>
                          <w:u w:val="single"/>
                        </w:rPr>
                        <w:t>College &amp; Career Success</w:t>
                      </w:r>
                      <w:r>
                        <w:rPr>
                          <w:rFonts w:ascii="Arial" w:hAnsi="Arial" w:cs="Arial"/>
                          <w:sz w:val="24"/>
                          <w:szCs w:val="24"/>
                        </w:rPr>
                        <w:t xml:space="preserve"> by Dr. Marsha </w:t>
                      </w:r>
                      <w:proofErr w:type="spellStart"/>
                      <w:r>
                        <w:rPr>
                          <w:rFonts w:ascii="Arial" w:hAnsi="Arial" w:cs="Arial"/>
                          <w:sz w:val="24"/>
                          <w:szCs w:val="24"/>
                        </w:rPr>
                        <w:t>Fralick</w:t>
                      </w:r>
                      <w:proofErr w:type="spellEnd"/>
                      <w:r>
                        <w:rPr>
                          <w:rFonts w:ascii="Arial" w:hAnsi="Arial" w:cs="Arial"/>
                          <w:sz w:val="24"/>
                          <w:szCs w:val="24"/>
                        </w:rPr>
                        <w:t xml:space="preserve">. </w:t>
                      </w:r>
                      <w:r w:rsidRPr="00FE241D">
                        <w:rPr>
                          <w:rFonts w:ascii="Arial" w:hAnsi="Arial" w:cs="Arial"/>
                          <w:sz w:val="24"/>
                          <w:szCs w:val="24"/>
                        </w:rPr>
                        <w:t xml:space="preserve">You </w:t>
                      </w:r>
                      <w:r>
                        <w:rPr>
                          <w:rFonts w:ascii="Arial" w:hAnsi="Arial" w:cs="Arial"/>
                          <w:sz w:val="24"/>
                          <w:szCs w:val="24"/>
                        </w:rPr>
                        <w:t>may</w:t>
                      </w:r>
                      <w:r w:rsidRPr="00FE241D">
                        <w:rPr>
                          <w:rFonts w:ascii="Arial" w:hAnsi="Arial" w:cs="Arial"/>
                          <w:sz w:val="24"/>
                          <w:szCs w:val="24"/>
                        </w:rPr>
                        <w:t xml:space="preserve"> purchase the</w:t>
                      </w:r>
                      <w:r>
                        <w:rPr>
                          <w:rFonts w:ascii="Arial" w:hAnsi="Arial" w:cs="Arial"/>
                          <w:sz w:val="24"/>
                          <w:szCs w:val="24"/>
                        </w:rPr>
                        <w:t xml:space="preserve"> e-text by selecting</w:t>
                      </w:r>
                      <w:r>
                        <w:rPr>
                          <w:rFonts w:ascii="Arial" w:hAnsi="Arial" w:cs="Arial"/>
                          <w:sz w:val="24"/>
                          <w:szCs w:val="24"/>
                        </w:rPr>
                        <w:t xml:space="preserve"> one choice.</w:t>
                      </w:r>
                    </w:p>
                    <w:p w:rsidR="00A2227B" w:rsidRPr="00FE241D" w:rsidRDefault="00A2227B" w:rsidP="00A2227B">
                      <w:pPr>
                        <w:jc w:val="both"/>
                        <w:rPr>
                          <w:rFonts w:ascii="Arial" w:hAnsi="Arial" w:cs="Arial"/>
                          <w:sz w:val="24"/>
                          <w:szCs w:val="24"/>
                        </w:rPr>
                      </w:pPr>
                      <w:r w:rsidRPr="00FE241D">
                        <w:rPr>
                          <w:rFonts w:ascii="Arial" w:hAnsi="Arial" w:cs="Arial"/>
                          <w:sz w:val="24"/>
                          <w:szCs w:val="24"/>
                        </w:rPr>
                        <w:t xml:space="preserve">First Choice: Go to </w:t>
                      </w:r>
                      <w:hyperlink r:id="rId7" w:history="1">
                        <w:r w:rsidRPr="00FE241D">
                          <w:rPr>
                            <w:rStyle w:val="Hyperlink"/>
                            <w:rFonts w:ascii="Arial" w:hAnsi="Arial" w:cs="Arial"/>
                            <w:sz w:val="24"/>
                            <w:szCs w:val="24"/>
                          </w:rPr>
                          <w:t>http://www.collegescope.com/ccs/cuyamaca</w:t>
                        </w:r>
                      </w:hyperlink>
                      <w:r>
                        <w:rPr>
                          <w:rFonts w:ascii="Arial" w:hAnsi="Arial" w:cs="Arial"/>
                          <w:sz w:val="24"/>
                          <w:szCs w:val="24"/>
                        </w:rPr>
                        <w:t xml:space="preserve"> </w:t>
                      </w:r>
                      <w:r w:rsidRPr="00FE241D">
                        <w:rPr>
                          <w:rFonts w:ascii="Arial" w:hAnsi="Arial" w:cs="Arial"/>
                          <w:sz w:val="24"/>
                          <w:szCs w:val="24"/>
                        </w:rPr>
                        <w:t xml:space="preserve">and purchase the </w:t>
                      </w:r>
                      <w:r>
                        <w:rPr>
                          <w:rFonts w:ascii="Arial" w:hAnsi="Arial" w:cs="Arial"/>
                          <w:sz w:val="24"/>
                          <w:szCs w:val="24"/>
                        </w:rPr>
                        <w:t>e-</w:t>
                      </w:r>
                      <w:r w:rsidRPr="00FE241D">
                        <w:rPr>
                          <w:rFonts w:ascii="Arial" w:hAnsi="Arial" w:cs="Arial"/>
                          <w:sz w:val="24"/>
                          <w:szCs w:val="24"/>
                        </w:rPr>
                        <w:t>text with a credit card fee of $50.00. You will be gi</w:t>
                      </w:r>
                      <w:r>
                        <w:rPr>
                          <w:rFonts w:ascii="Arial" w:hAnsi="Arial" w:cs="Arial"/>
                          <w:sz w:val="24"/>
                          <w:szCs w:val="24"/>
                        </w:rPr>
                        <w:t xml:space="preserve">ven an access code to register once you begin Chapter 2 of the text.  Chapter 1 is free! </w:t>
                      </w:r>
                    </w:p>
                    <w:p w:rsidR="00A2227B" w:rsidRDefault="00A2227B" w:rsidP="00A2227B">
                      <w:pPr>
                        <w:jc w:val="both"/>
                        <w:rPr>
                          <w:i/>
                          <w:iCs/>
                          <w:color w:val="7F7F7F" w:themeColor="text1" w:themeTint="80"/>
                          <w:sz w:val="24"/>
                        </w:rPr>
                      </w:pPr>
                      <w:r w:rsidRPr="00FE241D">
                        <w:rPr>
                          <w:rFonts w:ascii="Arial" w:hAnsi="Arial" w:cs="Arial"/>
                          <w:sz w:val="24"/>
                          <w:szCs w:val="24"/>
                        </w:rPr>
                        <w:t xml:space="preserve">Second Choice: Purchase a "Counseling 120 College Scope" card in the Cuyamaca College Bookstore for $65.00.  On the back of the card you will find the website for College Scope. It will have a shaded box that contains the access code. </w:t>
                      </w:r>
                      <w:r>
                        <w:rPr>
                          <w:rFonts w:ascii="Arial" w:hAnsi="Arial" w:cs="Arial"/>
                          <w:sz w:val="24"/>
                          <w:szCs w:val="24"/>
                        </w:rPr>
                        <w:t>This is o</w:t>
                      </w:r>
                      <w:r w:rsidRPr="00FE241D">
                        <w:rPr>
                          <w:rFonts w:ascii="Arial" w:hAnsi="Arial" w:cs="Arial"/>
                          <w:sz w:val="24"/>
                          <w:szCs w:val="24"/>
                        </w:rPr>
                        <w:t>bvio</w:t>
                      </w:r>
                      <w:r>
                        <w:rPr>
                          <w:rFonts w:ascii="Arial" w:hAnsi="Arial" w:cs="Arial"/>
                          <w:sz w:val="24"/>
                          <w:szCs w:val="24"/>
                        </w:rPr>
                        <w:t>usly the more expensive choice.</w:t>
                      </w:r>
                    </w:p>
                  </w:txbxContent>
                </v:textbox>
                <w10:wrap type="square" anchorx="margin" anchory="margin"/>
              </v:shape>
            </w:pict>
          </mc:Fallback>
        </mc:AlternateContent>
      </w:r>
      <w:r w:rsidR="00FE241D" w:rsidRPr="00FE241D">
        <w:rPr>
          <w:rFonts w:ascii="Arial" w:hAnsi="Arial" w:cs="Arial"/>
          <w:sz w:val="24"/>
          <w:szCs w:val="24"/>
        </w:rPr>
        <w:t xml:space="preserve">Donna Hajj, Professor/Counselor </w:t>
      </w:r>
      <w:r w:rsidR="00FE241D" w:rsidRPr="00FE241D">
        <w:rPr>
          <w:rFonts w:ascii="Arial" w:hAnsi="Arial" w:cs="Arial"/>
          <w:sz w:val="24"/>
          <w:szCs w:val="24"/>
        </w:rPr>
        <w:br/>
        <w:t>Phone: 619-660-4440, Office L-200 Counseling Center</w:t>
      </w:r>
      <w:r w:rsidR="00FE241D" w:rsidRPr="00FE241D">
        <w:rPr>
          <w:rFonts w:ascii="Arial" w:hAnsi="Arial" w:cs="Arial"/>
          <w:sz w:val="24"/>
          <w:szCs w:val="24"/>
        </w:rPr>
        <w:br/>
      </w:r>
      <w:hyperlink r:id="rId8" w:history="1">
        <w:r w:rsidR="00FE241D" w:rsidRPr="00FE241D">
          <w:rPr>
            <w:rStyle w:val="Hyperlink"/>
            <w:rFonts w:ascii="Arial" w:hAnsi="Arial" w:cs="Arial"/>
            <w:sz w:val="24"/>
            <w:szCs w:val="24"/>
          </w:rPr>
          <w:t>donna.hajj@gcccd.edu</w:t>
        </w:r>
      </w:hyperlink>
      <w:r w:rsidR="00FE241D" w:rsidRPr="00FE241D">
        <w:rPr>
          <w:rFonts w:ascii="Arial" w:hAnsi="Arial" w:cs="Arial"/>
          <w:sz w:val="24"/>
          <w:szCs w:val="24"/>
        </w:rPr>
        <w:t xml:space="preserve"> </w:t>
      </w:r>
    </w:p>
    <w:p w:rsidR="00A2227B" w:rsidRDefault="00A2227B" w:rsidP="00FE241D">
      <w:pPr>
        <w:rPr>
          <w:rFonts w:ascii="Arial" w:hAnsi="Arial" w:cs="Arial"/>
          <w:sz w:val="24"/>
          <w:szCs w:val="24"/>
        </w:rPr>
      </w:pPr>
    </w:p>
    <w:p w:rsidR="00A2227B" w:rsidRDefault="00A2227B" w:rsidP="00A2227B">
      <w:pPr>
        <w:rPr>
          <w:rFonts w:ascii="Arial" w:hAnsi="Arial" w:cs="Arial"/>
          <w:sz w:val="24"/>
          <w:szCs w:val="24"/>
        </w:rPr>
      </w:pPr>
      <w:r w:rsidRPr="00A2227B">
        <w:rPr>
          <w:rFonts w:ascii="Arial" w:hAnsi="Arial" w:cs="Arial"/>
          <w:b/>
          <w:sz w:val="24"/>
          <w:szCs w:val="24"/>
          <w:u w:val="single"/>
        </w:rPr>
        <w:t>Materials</w:t>
      </w:r>
      <w:r>
        <w:rPr>
          <w:rFonts w:ascii="Arial" w:hAnsi="Arial" w:cs="Arial"/>
          <w:sz w:val="24"/>
          <w:szCs w:val="24"/>
        </w:rPr>
        <w:t xml:space="preserve">: </w:t>
      </w:r>
      <w:r w:rsidRPr="00FE241D">
        <w:rPr>
          <w:rFonts w:ascii="Arial" w:hAnsi="Arial" w:cs="Arial"/>
          <w:sz w:val="24"/>
          <w:szCs w:val="24"/>
        </w:rPr>
        <w:t xml:space="preserve">Pens, Pencils, and Hi-liters. </w:t>
      </w:r>
      <w:proofErr w:type="gramStart"/>
      <w:r w:rsidRPr="00FE241D">
        <w:rPr>
          <w:rFonts w:ascii="Arial" w:hAnsi="Arial" w:cs="Arial"/>
          <w:sz w:val="24"/>
          <w:szCs w:val="24"/>
        </w:rPr>
        <w:t>Access to computer at home.</w:t>
      </w:r>
      <w:proofErr w:type="gramEnd"/>
      <w:r w:rsidRPr="00FE241D">
        <w:rPr>
          <w:rFonts w:ascii="Arial" w:hAnsi="Arial" w:cs="Arial"/>
          <w:sz w:val="24"/>
          <w:szCs w:val="24"/>
        </w:rPr>
        <w:t xml:space="preserve">   </w:t>
      </w:r>
    </w:p>
    <w:p w:rsidR="00A2227B" w:rsidRDefault="00A2227B" w:rsidP="00A2227B">
      <w:pPr>
        <w:rPr>
          <w:rFonts w:ascii="Arial" w:hAnsi="Arial" w:cs="Arial"/>
          <w:sz w:val="24"/>
          <w:szCs w:val="24"/>
        </w:rPr>
      </w:pPr>
      <w:proofErr w:type="spellStart"/>
      <w:r w:rsidRPr="00A2227B">
        <w:rPr>
          <w:rFonts w:ascii="Arial" w:hAnsi="Arial" w:cs="Arial"/>
          <w:b/>
          <w:sz w:val="24"/>
          <w:szCs w:val="24"/>
          <w:u w:val="single"/>
        </w:rPr>
        <w:t>Accomodations</w:t>
      </w:r>
      <w:proofErr w:type="spellEnd"/>
      <w:r>
        <w:rPr>
          <w:rFonts w:ascii="Arial" w:hAnsi="Arial" w:cs="Arial"/>
          <w:sz w:val="24"/>
          <w:szCs w:val="24"/>
        </w:rPr>
        <w:t xml:space="preserve">: </w:t>
      </w:r>
      <w:r w:rsidRPr="00FE241D">
        <w:rPr>
          <w:rFonts w:ascii="Arial" w:hAnsi="Arial" w:cs="Arial"/>
          <w:sz w:val="24"/>
          <w:szCs w:val="24"/>
        </w:rPr>
        <w:t>Academic accommodations are available for students with disabilities. Please identify yourself and/or Disabled Students Programs and Services staff so that the appropriate accommodations can be made.</w:t>
      </w:r>
    </w:p>
    <w:p w:rsidR="00A2227B" w:rsidRPr="00A2227B" w:rsidRDefault="00A2227B" w:rsidP="00A2227B">
      <w:pPr>
        <w:rPr>
          <w:rFonts w:ascii="Arial" w:hAnsi="Arial" w:cs="Arial"/>
          <w:b/>
          <w:sz w:val="24"/>
          <w:szCs w:val="24"/>
          <w:u w:val="single"/>
        </w:rPr>
      </w:pPr>
      <w:r w:rsidRPr="00A2227B">
        <w:rPr>
          <w:rFonts w:ascii="Arial" w:hAnsi="Arial" w:cs="Arial"/>
          <w:b/>
          <w:sz w:val="24"/>
          <w:szCs w:val="24"/>
          <w:u w:val="single"/>
        </w:rPr>
        <w:t>College Scope Registration &amp; Login Instructions</w:t>
      </w:r>
    </w:p>
    <w:p w:rsidR="00A2227B" w:rsidRPr="00A2227B" w:rsidRDefault="00A2227B" w:rsidP="00384EDE">
      <w:pPr>
        <w:rPr>
          <w:rFonts w:ascii="Arial" w:hAnsi="Arial" w:cs="Arial"/>
          <w:sz w:val="24"/>
          <w:szCs w:val="24"/>
        </w:rPr>
      </w:pPr>
      <w:r w:rsidRPr="00A2227B">
        <w:rPr>
          <w:rFonts w:ascii="Arial" w:hAnsi="Arial" w:cs="Arial"/>
          <w:sz w:val="24"/>
          <w:szCs w:val="24"/>
        </w:rPr>
        <w:t xml:space="preserve">You may register and complete </w:t>
      </w:r>
      <w:r w:rsidR="00384EDE">
        <w:rPr>
          <w:rFonts w:ascii="Arial" w:hAnsi="Arial" w:cs="Arial"/>
          <w:sz w:val="24"/>
          <w:szCs w:val="24"/>
        </w:rPr>
        <w:t>c</w:t>
      </w:r>
      <w:r w:rsidRPr="00A2227B">
        <w:rPr>
          <w:rFonts w:ascii="Arial" w:hAnsi="Arial" w:cs="Arial"/>
          <w:sz w:val="24"/>
          <w:szCs w:val="24"/>
        </w:rPr>
        <w:t xml:space="preserve">hapter </w:t>
      </w:r>
      <w:r w:rsidR="00384EDE">
        <w:rPr>
          <w:rFonts w:ascii="Arial" w:hAnsi="Arial" w:cs="Arial"/>
          <w:sz w:val="24"/>
          <w:szCs w:val="24"/>
        </w:rPr>
        <w:t>o</w:t>
      </w:r>
      <w:r w:rsidRPr="00A2227B">
        <w:rPr>
          <w:rFonts w:ascii="Arial" w:hAnsi="Arial" w:cs="Arial"/>
          <w:sz w:val="24"/>
          <w:szCs w:val="24"/>
        </w:rPr>
        <w:t xml:space="preserve">ne in College Scope </w:t>
      </w:r>
      <w:r>
        <w:rPr>
          <w:rFonts w:ascii="Arial" w:hAnsi="Arial" w:cs="Arial"/>
          <w:sz w:val="24"/>
          <w:szCs w:val="24"/>
        </w:rPr>
        <w:t>for free</w:t>
      </w:r>
      <w:r w:rsidRPr="00A2227B">
        <w:rPr>
          <w:rFonts w:ascii="Arial" w:hAnsi="Arial" w:cs="Arial"/>
          <w:sz w:val="24"/>
          <w:szCs w:val="24"/>
        </w:rPr>
        <w:t xml:space="preserve">. </w:t>
      </w:r>
      <w:r w:rsidR="00384EDE">
        <w:rPr>
          <w:rFonts w:ascii="Arial" w:hAnsi="Arial" w:cs="Arial"/>
          <w:sz w:val="24"/>
          <w:szCs w:val="24"/>
        </w:rPr>
        <w:t>Once you begin chapter two, you must register and pay your fees.  W</w:t>
      </w:r>
      <w:r w:rsidRPr="00A2227B">
        <w:rPr>
          <w:rFonts w:ascii="Arial" w:hAnsi="Arial" w:cs="Arial"/>
          <w:sz w:val="24"/>
          <w:szCs w:val="24"/>
        </w:rPr>
        <w:t xml:space="preserve">hen </w:t>
      </w:r>
      <w:r w:rsidR="00384EDE">
        <w:rPr>
          <w:rFonts w:ascii="Arial" w:hAnsi="Arial" w:cs="Arial"/>
          <w:sz w:val="24"/>
          <w:szCs w:val="24"/>
        </w:rPr>
        <w:t>prompted</w:t>
      </w:r>
      <w:r w:rsidRPr="00A2227B">
        <w:rPr>
          <w:rFonts w:ascii="Arial" w:hAnsi="Arial" w:cs="Arial"/>
          <w:sz w:val="24"/>
          <w:szCs w:val="24"/>
        </w:rPr>
        <w:t xml:space="preserve"> for your instructor’s name </w:t>
      </w:r>
      <w:r w:rsidR="00384EDE">
        <w:rPr>
          <w:rFonts w:ascii="Arial" w:hAnsi="Arial" w:cs="Arial"/>
          <w:sz w:val="24"/>
          <w:szCs w:val="24"/>
        </w:rPr>
        <w:t>select “</w:t>
      </w:r>
      <w:r w:rsidR="00384EDE" w:rsidRPr="00384EDE">
        <w:rPr>
          <w:rFonts w:ascii="Arial" w:hAnsi="Arial" w:cs="Arial"/>
          <w:sz w:val="24"/>
          <w:szCs w:val="24"/>
          <w:u w:val="single"/>
        </w:rPr>
        <w:t>COUN</w:t>
      </w:r>
      <w:r w:rsidR="00DD6885">
        <w:rPr>
          <w:rFonts w:ascii="Arial" w:hAnsi="Arial" w:cs="Arial"/>
          <w:sz w:val="24"/>
          <w:szCs w:val="24"/>
          <w:u w:val="single"/>
        </w:rPr>
        <w:t xml:space="preserve"> 120 #0579 FA14 Hajj</w:t>
      </w:r>
      <w:r w:rsidR="00384EDE">
        <w:rPr>
          <w:rFonts w:ascii="Arial" w:hAnsi="Arial" w:cs="Arial"/>
          <w:sz w:val="24"/>
          <w:szCs w:val="24"/>
        </w:rPr>
        <w:t>”</w:t>
      </w:r>
      <w:r w:rsidRPr="00A2227B">
        <w:rPr>
          <w:rFonts w:ascii="Arial" w:hAnsi="Arial" w:cs="Arial"/>
          <w:sz w:val="24"/>
          <w:szCs w:val="24"/>
        </w:rPr>
        <w:t xml:space="preserve">. Remember to write down your e-mail address and password so you can access your account in the future. </w:t>
      </w:r>
    </w:p>
    <w:p w:rsidR="00A2227B" w:rsidRDefault="00A2227B" w:rsidP="00FE241D">
      <w:pPr>
        <w:rPr>
          <w:rFonts w:ascii="Arial" w:hAnsi="Arial" w:cs="Arial"/>
          <w:sz w:val="24"/>
          <w:szCs w:val="24"/>
        </w:rPr>
      </w:pPr>
      <w:proofErr w:type="gramStart"/>
      <w:r w:rsidRPr="00A2227B">
        <w:rPr>
          <w:rFonts w:ascii="Arial" w:hAnsi="Arial" w:cs="Arial"/>
          <w:sz w:val="24"/>
          <w:szCs w:val="24"/>
        </w:rPr>
        <w:t>If you experience difficulties with College Scope call (888) 295-1520 Monday thru Friday 9:00 am to 5</w:t>
      </w:r>
      <w:r w:rsidR="00384EDE">
        <w:rPr>
          <w:rFonts w:ascii="Arial" w:hAnsi="Arial" w:cs="Arial"/>
          <w:sz w:val="24"/>
          <w:szCs w:val="24"/>
        </w:rPr>
        <w:t>:00 pm Eastern Standard Time.</w:t>
      </w:r>
      <w:proofErr w:type="gramEnd"/>
    </w:p>
    <w:p w:rsidR="00384EDE" w:rsidRDefault="00384EDE" w:rsidP="00FE241D">
      <w:pPr>
        <w:rPr>
          <w:rFonts w:ascii="Arial" w:hAnsi="Arial" w:cs="Arial"/>
          <w:sz w:val="24"/>
          <w:szCs w:val="24"/>
        </w:rPr>
      </w:pPr>
    </w:p>
    <w:p w:rsidR="00384EDE" w:rsidRPr="00384EDE" w:rsidRDefault="00384EDE" w:rsidP="00384EDE">
      <w:pPr>
        <w:rPr>
          <w:rFonts w:ascii="Arial" w:hAnsi="Arial" w:cs="Arial"/>
          <w:b/>
          <w:sz w:val="24"/>
          <w:szCs w:val="24"/>
          <w:u w:val="single"/>
        </w:rPr>
      </w:pPr>
      <w:r w:rsidRPr="00384EDE">
        <w:rPr>
          <w:rFonts w:ascii="Arial" w:hAnsi="Arial" w:cs="Arial"/>
          <w:b/>
          <w:sz w:val="24"/>
          <w:szCs w:val="24"/>
          <w:u w:val="single"/>
        </w:rPr>
        <w:lastRenderedPageBreak/>
        <w:t>Black</w:t>
      </w:r>
      <w:r>
        <w:rPr>
          <w:rFonts w:ascii="Arial" w:hAnsi="Arial" w:cs="Arial"/>
          <w:b/>
          <w:sz w:val="24"/>
          <w:szCs w:val="24"/>
          <w:u w:val="single"/>
        </w:rPr>
        <w:t xml:space="preserve"> </w:t>
      </w:r>
      <w:r w:rsidRPr="00384EDE">
        <w:rPr>
          <w:rFonts w:ascii="Arial" w:hAnsi="Arial" w:cs="Arial"/>
          <w:b/>
          <w:sz w:val="24"/>
          <w:szCs w:val="24"/>
          <w:u w:val="single"/>
        </w:rPr>
        <w:t>Board</w:t>
      </w:r>
    </w:p>
    <w:p w:rsidR="00384EDE" w:rsidRDefault="00384EDE" w:rsidP="00384EDE">
      <w:pPr>
        <w:rPr>
          <w:rFonts w:ascii="Arial" w:hAnsi="Arial" w:cs="Arial"/>
          <w:sz w:val="24"/>
          <w:szCs w:val="24"/>
        </w:rPr>
      </w:pPr>
      <w:r>
        <w:rPr>
          <w:rFonts w:ascii="Arial" w:hAnsi="Arial" w:cs="Arial"/>
          <w:sz w:val="24"/>
          <w:szCs w:val="24"/>
        </w:rPr>
        <w:t xml:space="preserve">All </w:t>
      </w:r>
      <w:r w:rsidRPr="00384EDE">
        <w:rPr>
          <w:rFonts w:ascii="Arial" w:hAnsi="Arial" w:cs="Arial"/>
          <w:sz w:val="24"/>
          <w:szCs w:val="24"/>
        </w:rPr>
        <w:t xml:space="preserve">Cuyamaca College </w:t>
      </w:r>
      <w:r>
        <w:rPr>
          <w:rFonts w:ascii="Arial" w:hAnsi="Arial" w:cs="Arial"/>
          <w:sz w:val="24"/>
          <w:szCs w:val="24"/>
        </w:rPr>
        <w:t xml:space="preserve">students have a Black Board (BB) account.  </w:t>
      </w:r>
      <w:bookmarkStart w:id="1" w:name="OLE_LINK16"/>
      <w:r>
        <w:rPr>
          <w:rFonts w:ascii="Arial" w:hAnsi="Arial" w:cs="Arial"/>
          <w:sz w:val="24"/>
          <w:szCs w:val="24"/>
        </w:rPr>
        <w:t xml:space="preserve">Go to </w:t>
      </w:r>
      <w:bookmarkEnd w:id="1"/>
      <w:r w:rsidR="001C4329">
        <w:fldChar w:fldCharType="begin"/>
      </w:r>
      <w:r w:rsidR="001C4329">
        <w:instrText xml:space="preserve"> HYPERLINK "</w:instrText>
      </w:r>
      <w:r w:rsidR="001C4329" w:rsidRPr="001C4329">
        <w:instrText>https://gcccd.blackboard.com/</w:instrText>
      </w:r>
      <w:r w:rsidR="001C4329">
        <w:instrText xml:space="preserve">" </w:instrText>
      </w:r>
      <w:r w:rsidR="001C4329">
        <w:fldChar w:fldCharType="separate"/>
      </w:r>
      <w:r w:rsidR="001C4329" w:rsidRPr="00970300">
        <w:rPr>
          <w:rStyle w:val="Hyperlink"/>
        </w:rPr>
        <w:t>https://gcccd.blackboard.com/</w:t>
      </w:r>
      <w:r w:rsidR="001C4329">
        <w:fldChar w:fldCharType="end"/>
      </w:r>
      <w:r w:rsidR="001C4329">
        <w:t xml:space="preserve"> </w:t>
      </w:r>
      <w:r w:rsidRPr="00384EDE">
        <w:rPr>
          <w:rFonts w:ascii="Arial" w:hAnsi="Arial" w:cs="Arial"/>
          <w:sz w:val="24"/>
          <w:szCs w:val="24"/>
        </w:rPr>
        <w:t xml:space="preserve">and log in </w:t>
      </w:r>
      <w:r>
        <w:rPr>
          <w:rFonts w:ascii="Arial" w:hAnsi="Arial" w:cs="Arial"/>
          <w:sz w:val="24"/>
          <w:szCs w:val="24"/>
        </w:rPr>
        <w:t>using the following directions.</w:t>
      </w:r>
    </w:p>
    <w:p w:rsidR="00384EDE" w:rsidRDefault="00384EDE" w:rsidP="00384EDE">
      <w:pPr>
        <w:rPr>
          <w:rFonts w:ascii="Arial" w:hAnsi="Arial" w:cs="Arial"/>
          <w:sz w:val="24"/>
          <w:szCs w:val="24"/>
        </w:rPr>
      </w:pPr>
      <w:r>
        <w:rPr>
          <w:rFonts w:ascii="Arial" w:hAnsi="Arial" w:cs="Arial"/>
          <w:sz w:val="24"/>
          <w:szCs w:val="24"/>
        </w:rPr>
        <w:t>U</w:t>
      </w:r>
      <w:r w:rsidRPr="00384EDE">
        <w:rPr>
          <w:rFonts w:ascii="Arial" w:hAnsi="Arial" w:cs="Arial"/>
          <w:sz w:val="24"/>
          <w:szCs w:val="24"/>
        </w:rPr>
        <w:t>sername</w:t>
      </w:r>
      <w:r>
        <w:rPr>
          <w:rFonts w:ascii="Arial" w:hAnsi="Arial" w:cs="Arial"/>
          <w:sz w:val="24"/>
          <w:szCs w:val="24"/>
        </w:rPr>
        <w:t>: first</w:t>
      </w:r>
      <w:r w:rsidRPr="00384EDE">
        <w:rPr>
          <w:rFonts w:ascii="Arial" w:hAnsi="Arial" w:cs="Arial"/>
          <w:sz w:val="24"/>
          <w:szCs w:val="24"/>
        </w:rPr>
        <w:t xml:space="preserve"> </w:t>
      </w:r>
      <w:proofErr w:type="spellStart"/>
      <w:r w:rsidRPr="00384EDE">
        <w:rPr>
          <w:rFonts w:ascii="Arial" w:hAnsi="Arial" w:cs="Arial"/>
          <w:sz w:val="24"/>
          <w:szCs w:val="24"/>
        </w:rPr>
        <w:t>name.last</w:t>
      </w:r>
      <w:proofErr w:type="spellEnd"/>
      <w:r w:rsidRPr="00384EDE">
        <w:rPr>
          <w:rFonts w:ascii="Arial" w:hAnsi="Arial" w:cs="Arial"/>
          <w:sz w:val="24"/>
          <w:szCs w:val="24"/>
        </w:rPr>
        <w:t xml:space="preserve"> name </w:t>
      </w:r>
      <w:r>
        <w:rPr>
          <w:rFonts w:ascii="Arial" w:hAnsi="Arial" w:cs="Arial"/>
          <w:sz w:val="24"/>
          <w:szCs w:val="24"/>
        </w:rPr>
        <w:t>(all lower case</w:t>
      </w:r>
      <w:proofErr w:type="gramStart"/>
      <w:r>
        <w:rPr>
          <w:rFonts w:ascii="Arial" w:hAnsi="Arial" w:cs="Arial"/>
          <w:sz w:val="24"/>
          <w:szCs w:val="24"/>
        </w:rPr>
        <w:t xml:space="preserve">) </w:t>
      </w:r>
      <w:r w:rsidRPr="00384EDE">
        <w:rPr>
          <w:rFonts w:ascii="Arial" w:hAnsi="Arial" w:cs="Arial"/>
          <w:sz w:val="24"/>
          <w:szCs w:val="24"/>
        </w:rPr>
        <w:t xml:space="preserve"> Example</w:t>
      </w:r>
      <w:proofErr w:type="gramEnd"/>
      <w:r w:rsidRPr="00384EDE">
        <w:rPr>
          <w:rFonts w:ascii="Arial" w:hAnsi="Arial" w:cs="Arial"/>
          <w:sz w:val="24"/>
          <w:szCs w:val="24"/>
        </w:rPr>
        <w:t xml:space="preserve">: Joe Smith is </w:t>
      </w:r>
      <w:proofErr w:type="spellStart"/>
      <w:r>
        <w:rPr>
          <w:rFonts w:ascii="Arial" w:hAnsi="Arial" w:cs="Arial"/>
          <w:sz w:val="24"/>
          <w:szCs w:val="24"/>
        </w:rPr>
        <w:t>joe.smith</w:t>
      </w:r>
      <w:proofErr w:type="spellEnd"/>
    </w:p>
    <w:p w:rsidR="00384EDE" w:rsidRPr="00384EDE" w:rsidRDefault="00384EDE" w:rsidP="00384EDE">
      <w:pPr>
        <w:rPr>
          <w:rFonts w:ascii="Arial" w:hAnsi="Arial" w:cs="Arial"/>
          <w:sz w:val="24"/>
          <w:szCs w:val="24"/>
        </w:rPr>
      </w:pPr>
      <w:r>
        <w:rPr>
          <w:rFonts w:ascii="Arial" w:hAnsi="Arial" w:cs="Arial"/>
          <w:sz w:val="24"/>
          <w:szCs w:val="24"/>
        </w:rPr>
        <w:t>P</w:t>
      </w:r>
      <w:r w:rsidRPr="00384EDE">
        <w:rPr>
          <w:rFonts w:ascii="Arial" w:hAnsi="Arial" w:cs="Arial"/>
          <w:sz w:val="24"/>
          <w:szCs w:val="24"/>
        </w:rPr>
        <w:t xml:space="preserve">assword is your 6 digit birth </w:t>
      </w:r>
      <w:proofErr w:type="gramStart"/>
      <w:r w:rsidRPr="00384EDE">
        <w:rPr>
          <w:rFonts w:ascii="Arial" w:hAnsi="Arial" w:cs="Arial"/>
          <w:sz w:val="24"/>
          <w:szCs w:val="24"/>
        </w:rPr>
        <w:t>date  Example</w:t>
      </w:r>
      <w:proofErr w:type="gramEnd"/>
      <w:r w:rsidRPr="00384EDE">
        <w:rPr>
          <w:rFonts w:ascii="Arial" w:hAnsi="Arial" w:cs="Arial"/>
          <w:sz w:val="24"/>
          <w:szCs w:val="24"/>
        </w:rPr>
        <w:t xml:space="preserve"> if you were born Jan 1, 1989</w:t>
      </w:r>
      <w:r>
        <w:rPr>
          <w:rFonts w:ascii="Arial" w:hAnsi="Arial" w:cs="Arial"/>
          <w:sz w:val="24"/>
          <w:szCs w:val="24"/>
        </w:rPr>
        <w:t>, then y</w:t>
      </w:r>
      <w:r w:rsidRPr="00384EDE">
        <w:rPr>
          <w:rFonts w:ascii="Arial" w:hAnsi="Arial" w:cs="Arial"/>
          <w:sz w:val="24"/>
          <w:szCs w:val="24"/>
        </w:rPr>
        <w:t>our password would be 010189</w:t>
      </w:r>
    </w:p>
    <w:p w:rsidR="00384EDE" w:rsidRDefault="00384EDE" w:rsidP="00384EDE">
      <w:pPr>
        <w:rPr>
          <w:rFonts w:ascii="Arial" w:hAnsi="Arial" w:cs="Arial"/>
          <w:sz w:val="24"/>
          <w:szCs w:val="24"/>
        </w:rPr>
      </w:pPr>
      <w:r w:rsidRPr="00384EDE">
        <w:rPr>
          <w:rFonts w:ascii="Arial" w:hAnsi="Arial" w:cs="Arial"/>
          <w:sz w:val="24"/>
          <w:szCs w:val="24"/>
        </w:rPr>
        <w:t>If you experience difficulties with Blackboard call the help desk at (619) 660-4395</w:t>
      </w:r>
      <w:r>
        <w:rPr>
          <w:rFonts w:ascii="Arial" w:hAnsi="Arial" w:cs="Arial"/>
          <w:sz w:val="24"/>
          <w:szCs w:val="24"/>
        </w:rPr>
        <w:t xml:space="preserve">. </w:t>
      </w:r>
    </w:p>
    <w:p w:rsidR="00384EDE" w:rsidRPr="00384EDE" w:rsidRDefault="00384EDE" w:rsidP="00384EDE">
      <w:pPr>
        <w:rPr>
          <w:rFonts w:ascii="Arial" w:hAnsi="Arial" w:cs="Arial"/>
          <w:b/>
          <w:sz w:val="24"/>
          <w:szCs w:val="24"/>
          <w:u w:val="single"/>
        </w:rPr>
      </w:pPr>
      <w:r w:rsidRPr="00384EDE">
        <w:rPr>
          <w:rFonts w:ascii="Arial" w:hAnsi="Arial" w:cs="Arial"/>
          <w:b/>
          <w:sz w:val="24"/>
          <w:szCs w:val="24"/>
          <w:u w:val="single"/>
        </w:rPr>
        <w:t xml:space="preserve">Attendance </w:t>
      </w:r>
    </w:p>
    <w:p w:rsidR="00384EDE" w:rsidRPr="00384EDE" w:rsidRDefault="00384EDE" w:rsidP="00384EDE">
      <w:pPr>
        <w:rPr>
          <w:rFonts w:ascii="Arial" w:hAnsi="Arial" w:cs="Arial"/>
          <w:sz w:val="24"/>
          <w:szCs w:val="24"/>
        </w:rPr>
      </w:pPr>
      <w:r w:rsidRPr="00384EDE">
        <w:rPr>
          <w:rFonts w:ascii="Arial" w:hAnsi="Arial" w:cs="Arial"/>
          <w:sz w:val="24"/>
          <w:szCs w:val="24"/>
        </w:rPr>
        <w:t xml:space="preserve">Since many exercises are done in class, it is essential to attend class regularly. </w:t>
      </w:r>
      <w:r>
        <w:rPr>
          <w:rFonts w:ascii="Arial" w:hAnsi="Arial" w:cs="Arial"/>
          <w:sz w:val="24"/>
          <w:szCs w:val="24"/>
        </w:rPr>
        <w:t xml:space="preserve"> If you have more than 4</w:t>
      </w:r>
      <w:r w:rsidRPr="00384EDE">
        <w:rPr>
          <w:rFonts w:ascii="Arial" w:hAnsi="Arial" w:cs="Arial"/>
          <w:sz w:val="24"/>
          <w:szCs w:val="24"/>
        </w:rPr>
        <w:t xml:space="preserve"> absences, </w:t>
      </w:r>
      <w:r w:rsidR="00DD6885">
        <w:rPr>
          <w:rFonts w:ascii="Arial" w:hAnsi="Arial" w:cs="Arial"/>
          <w:sz w:val="24"/>
          <w:szCs w:val="24"/>
        </w:rPr>
        <w:t>you may be dropped</w:t>
      </w:r>
      <w:r w:rsidRPr="00384EDE">
        <w:rPr>
          <w:rFonts w:ascii="Arial" w:hAnsi="Arial" w:cs="Arial"/>
          <w:sz w:val="24"/>
          <w:szCs w:val="24"/>
        </w:rPr>
        <w:t xml:space="preserve"> from the class. The deadline for</w:t>
      </w:r>
      <w:r w:rsidR="0019228A">
        <w:rPr>
          <w:rFonts w:ascii="Arial" w:hAnsi="Arial" w:cs="Arial"/>
          <w:sz w:val="24"/>
          <w:szCs w:val="24"/>
        </w:rPr>
        <w:t xml:space="preserve"> withdrawing is</w:t>
      </w:r>
      <w:r w:rsidR="00DD6885">
        <w:rPr>
          <w:rFonts w:ascii="Arial" w:hAnsi="Arial" w:cs="Arial"/>
          <w:sz w:val="24"/>
          <w:szCs w:val="24"/>
        </w:rPr>
        <w:t xml:space="preserve"> November 7, 2014</w:t>
      </w:r>
      <w:r w:rsidRPr="00384EDE">
        <w:rPr>
          <w:rFonts w:ascii="Arial" w:hAnsi="Arial" w:cs="Arial"/>
          <w:sz w:val="24"/>
          <w:szCs w:val="24"/>
        </w:rPr>
        <w:t>. It is your responsibility to</w:t>
      </w:r>
      <w:r w:rsidR="0019228A">
        <w:rPr>
          <w:rFonts w:ascii="Arial" w:hAnsi="Arial" w:cs="Arial"/>
          <w:sz w:val="24"/>
          <w:szCs w:val="24"/>
        </w:rPr>
        <w:t xml:space="preserve"> drop the course in </w:t>
      </w:r>
      <w:proofErr w:type="spellStart"/>
      <w:r w:rsidR="0019228A">
        <w:rPr>
          <w:rFonts w:ascii="Arial" w:hAnsi="Arial" w:cs="Arial"/>
          <w:sz w:val="24"/>
          <w:szCs w:val="24"/>
        </w:rPr>
        <w:t>WebAdvisor</w:t>
      </w:r>
      <w:proofErr w:type="spellEnd"/>
      <w:r w:rsidRPr="00384EDE">
        <w:rPr>
          <w:rFonts w:ascii="Arial" w:hAnsi="Arial" w:cs="Arial"/>
          <w:sz w:val="24"/>
          <w:szCs w:val="24"/>
        </w:rPr>
        <w:t>. If you do not drop by the deadline you are subject to a failing grade. Take attendance seriously.</w:t>
      </w:r>
    </w:p>
    <w:p w:rsidR="00384EDE" w:rsidRPr="00384EDE" w:rsidRDefault="00384EDE" w:rsidP="00384EDE">
      <w:pPr>
        <w:rPr>
          <w:rFonts w:ascii="Arial" w:hAnsi="Arial" w:cs="Arial"/>
          <w:sz w:val="24"/>
          <w:szCs w:val="24"/>
        </w:rPr>
      </w:pPr>
      <w:r w:rsidRPr="00384EDE">
        <w:rPr>
          <w:rFonts w:ascii="Arial" w:hAnsi="Arial" w:cs="Arial"/>
          <w:sz w:val="24"/>
          <w:szCs w:val="24"/>
        </w:rPr>
        <w:t xml:space="preserve">Tardiness is considered “not consistent attendance” and you will be penalized.  If you are late four times you will lose 25 points in the attendance section.  Try to make personal, medical or dental appointments at times when you don't have class. </w:t>
      </w:r>
    </w:p>
    <w:p w:rsidR="0019228A" w:rsidRDefault="0019228A" w:rsidP="00384EDE">
      <w:pPr>
        <w:rPr>
          <w:rFonts w:ascii="Arial" w:hAnsi="Arial" w:cs="Arial"/>
          <w:sz w:val="24"/>
          <w:szCs w:val="24"/>
        </w:rPr>
      </w:pPr>
      <w:r>
        <w:rPr>
          <w:rFonts w:ascii="Arial" w:hAnsi="Arial" w:cs="Arial"/>
          <w:b/>
          <w:sz w:val="24"/>
          <w:szCs w:val="24"/>
          <w:u w:val="single"/>
        </w:rPr>
        <w:t>Class P</w:t>
      </w:r>
      <w:r w:rsidR="00384EDE" w:rsidRPr="0019228A">
        <w:rPr>
          <w:rFonts w:ascii="Arial" w:hAnsi="Arial" w:cs="Arial"/>
          <w:b/>
          <w:sz w:val="24"/>
          <w:szCs w:val="24"/>
          <w:u w:val="single"/>
        </w:rPr>
        <w:t>articipation</w:t>
      </w:r>
      <w:r w:rsidR="00384EDE" w:rsidRPr="00384EDE">
        <w:rPr>
          <w:rFonts w:ascii="Arial" w:hAnsi="Arial" w:cs="Arial"/>
          <w:sz w:val="24"/>
          <w:szCs w:val="24"/>
        </w:rPr>
        <w:t xml:space="preserve"> </w:t>
      </w:r>
      <w:r>
        <w:rPr>
          <w:rFonts w:ascii="Arial" w:hAnsi="Arial" w:cs="Arial"/>
          <w:sz w:val="24"/>
          <w:szCs w:val="24"/>
        </w:rPr>
        <w:t>– 100 Points Possible</w:t>
      </w:r>
    </w:p>
    <w:p w:rsidR="00384EDE" w:rsidRDefault="0019228A" w:rsidP="00384EDE">
      <w:pPr>
        <w:rPr>
          <w:rFonts w:ascii="Arial" w:hAnsi="Arial" w:cs="Arial"/>
          <w:sz w:val="24"/>
          <w:szCs w:val="24"/>
        </w:rPr>
      </w:pPr>
      <w:r>
        <w:rPr>
          <w:rFonts w:ascii="Arial" w:hAnsi="Arial" w:cs="Arial"/>
          <w:sz w:val="24"/>
          <w:szCs w:val="24"/>
        </w:rPr>
        <w:t xml:space="preserve">Class participation </w:t>
      </w:r>
      <w:r w:rsidR="00384EDE" w:rsidRPr="00384EDE">
        <w:rPr>
          <w:rFonts w:ascii="Arial" w:hAnsi="Arial" w:cs="Arial"/>
          <w:sz w:val="24"/>
          <w:szCs w:val="24"/>
        </w:rPr>
        <w:t xml:space="preserve">is a crucial component of your academic success. I believe that everyone has a considerable wealth of information, knowledge, and personal experience that can contribute to class discussions. I encourage you to take an active part in class discussions and in sharing your experiences. Much of the class time will be spent on group and individual interactions. </w:t>
      </w:r>
      <w:r>
        <w:rPr>
          <w:rFonts w:ascii="Arial" w:hAnsi="Arial" w:cs="Arial"/>
          <w:sz w:val="24"/>
          <w:szCs w:val="24"/>
        </w:rPr>
        <w:t xml:space="preserve"> See Class Participation Grading Rubric for details. </w:t>
      </w:r>
    </w:p>
    <w:p w:rsidR="0019228A" w:rsidRPr="0019228A" w:rsidRDefault="0019228A" w:rsidP="0019228A">
      <w:pPr>
        <w:rPr>
          <w:rFonts w:ascii="Arial" w:hAnsi="Arial" w:cs="Arial"/>
          <w:b/>
          <w:sz w:val="24"/>
          <w:szCs w:val="24"/>
          <w:u w:val="single"/>
        </w:rPr>
      </w:pPr>
      <w:r w:rsidRPr="0019228A">
        <w:rPr>
          <w:rFonts w:ascii="Arial" w:hAnsi="Arial" w:cs="Arial"/>
          <w:b/>
          <w:sz w:val="24"/>
          <w:szCs w:val="24"/>
          <w:u w:val="single"/>
        </w:rPr>
        <w:t>Classroom Behavior</w:t>
      </w:r>
    </w:p>
    <w:p w:rsidR="0019228A" w:rsidRPr="0019228A" w:rsidRDefault="0019228A" w:rsidP="0019228A">
      <w:pPr>
        <w:rPr>
          <w:rFonts w:ascii="Arial" w:hAnsi="Arial" w:cs="Arial"/>
          <w:sz w:val="24"/>
          <w:szCs w:val="24"/>
        </w:rPr>
      </w:pPr>
      <w:r w:rsidRPr="0019228A">
        <w:rPr>
          <w:rFonts w:ascii="Arial" w:hAnsi="Arial" w:cs="Arial"/>
          <w:sz w:val="24"/>
          <w:szCs w:val="24"/>
        </w:rPr>
        <w:t xml:space="preserve">Each student is responsible for maintaining professional behavior at all times. Verbal and personal assaults will not be tolerated. </w:t>
      </w:r>
    </w:p>
    <w:p w:rsidR="0019228A" w:rsidRPr="0019228A" w:rsidRDefault="0019228A" w:rsidP="0019228A">
      <w:pPr>
        <w:rPr>
          <w:rFonts w:ascii="Arial" w:hAnsi="Arial" w:cs="Arial"/>
          <w:sz w:val="24"/>
          <w:szCs w:val="24"/>
        </w:rPr>
      </w:pPr>
      <w:r w:rsidRPr="0019228A">
        <w:rPr>
          <w:rFonts w:ascii="Arial" w:hAnsi="Arial" w:cs="Arial"/>
          <w:sz w:val="24"/>
          <w:szCs w:val="24"/>
        </w:rPr>
        <w:t xml:space="preserve">Be prepared for class. </w:t>
      </w:r>
    </w:p>
    <w:p w:rsidR="0019228A" w:rsidRPr="0019228A" w:rsidRDefault="0019228A" w:rsidP="0019228A">
      <w:pPr>
        <w:rPr>
          <w:rFonts w:ascii="Arial" w:hAnsi="Arial" w:cs="Arial"/>
          <w:sz w:val="24"/>
          <w:szCs w:val="24"/>
        </w:rPr>
      </w:pPr>
      <w:r w:rsidRPr="0019228A">
        <w:rPr>
          <w:rFonts w:ascii="Arial" w:hAnsi="Arial" w:cs="Arial"/>
          <w:sz w:val="24"/>
          <w:szCs w:val="24"/>
        </w:rPr>
        <w:t>Show respect by listening to other st</w:t>
      </w:r>
      <w:r>
        <w:rPr>
          <w:rFonts w:ascii="Arial" w:hAnsi="Arial" w:cs="Arial"/>
          <w:sz w:val="24"/>
          <w:szCs w:val="24"/>
        </w:rPr>
        <w:t>udents’ opinions and ideas.</w:t>
      </w:r>
    </w:p>
    <w:p w:rsidR="0019228A" w:rsidRPr="0019228A" w:rsidRDefault="0019228A" w:rsidP="0019228A">
      <w:pPr>
        <w:rPr>
          <w:rFonts w:ascii="Arial" w:hAnsi="Arial" w:cs="Arial"/>
          <w:sz w:val="24"/>
          <w:szCs w:val="24"/>
        </w:rPr>
      </w:pPr>
      <w:r w:rsidRPr="0019228A">
        <w:rPr>
          <w:rFonts w:ascii="Arial" w:hAnsi="Arial" w:cs="Arial"/>
          <w:sz w:val="24"/>
          <w:szCs w:val="24"/>
        </w:rPr>
        <w:t>Talking while</w:t>
      </w:r>
      <w:r w:rsidR="00CE4EE0">
        <w:rPr>
          <w:rFonts w:ascii="Arial" w:hAnsi="Arial" w:cs="Arial"/>
          <w:sz w:val="24"/>
          <w:szCs w:val="24"/>
        </w:rPr>
        <w:t xml:space="preserve"> the instructor or</w:t>
      </w:r>
      <w:r w:rsidRPr="0019228A">
        <w:rPr>
          <w:rFonts w:ascii="Arial" w:hAnsi="Arial" w:cs="Arial"/>
          <w:sz w:val="24"/>
          <w:szCs w:val="24"/>
        </w:rPr>
        <w:t xml:space="preserve"> another student is</w:t>
      </w:r>
      <w:r w:rsidR="00CE4EE0">
        <w:rPr>
          <w:rFonts w:ascii="Arial" w:hAnsi="Arial" w:cs="Arial"/>
          <w:sz w:val="24"/>
          <w:szCs w:val="24"/>
        </w:rPr>
        <w:t xml:space="preserve"> talking will not be tolerated.</w:t>
      </w:r>
      <w:r w:rsidRPr="0019228A">
        <w:rPr>
          <w:rFonts w:ascii="Arial" w:hAnsi="Arial" w:cs="Arial"/>
          <w:sz w:val="24"/>
          <w:szCs w:val="24"/>
        </w:rPr>
        <w:t xml:space="preserve"> </w:t>
      </w:r>
    </w:p>
    <w:p w:rsidR="0019228A" w:rsidRDefault="0019228A" w:rsidP="0019228A">
      <w:pPr>
        <w:rPr>
          <w:rFonts w:ascii="Arial" w:hAnsi="Arial" w:cs="Arial"/>
          <w:sz w:val="24"/>
          <w:szCs w:val="24"/>
        </w:rPr>
      </w:pPr>
      <w:r w:rsidRPr="0019228A">
        <w:rPr>
          <w:rFonts w:ascii="Arial" w:hAnsi="Arial" w:cs="Arial"/>
          <w:sz w:val="24"/>
          <w:szCs w:val="24"/>
        </w:rPr>
        <w:t xml:space="preserve">No cell phone usage is allowed during class time. </w:t>
      </w:r>
    </w:p>
    <w:p w:rsidR="00CE4EE0" w:rsidRDefault="00CE4EE0" w:rsidP="00CE4EE0">
      <w:pPr>
        <w:rPr>
          <w:rFonts w:ascii="Arial" w:hAnsi="Arial" w:cs="Arial"/>
          <w:sz w:val="24"/>
          <w:szCs w:val="24"/>
        </w:rPr>
      </w:pPr>
    </w:p>
    <w:p w:rsidR="0074781A" w:rsidRPr="0074781A" w:rsidRDefault="0074781A" w:rsidP="0074781A">
      <w:pPr>
        <w:rPr>
          <w:rFonts w:ascii="Arial" w:hAnsi="Arial" w:cs="Arial"/>
          <w:sz w:val="24"/>
          <w:szCs w:val="24"/>
        </w:rPr>
      </w:pPr>
      <w:r w:rsidRPr="0074781A">
        <w:rPr>
          <w:rFonts w:ascii="Arial" w:hAnsi="Arial" w:cs="Arial"/>
          <w:b/>
          <w:sz w:val="24"/>
          <w:szCs w:val="24"/>
          <w:u w:val="single"/>
        </w:rPr>
        <w:t>Assignments</w:t>
      </w:r>
      <w:r w:rsidRPr="0074781A">
        <w:rPr>
          <w:rFonts w:ascii="Arial" w:hAnsi="Arial" w:cs="Arial"/>
          <w:sz w:val="24"/>
          <w:szCs w:val="24"/>
        </w:rPr>
        <w:t xml:space="preserve"> </w:t>
      </w:r>
      <w:r>
        <w:rPr>
          <w:rFonts w:ascii="Arial" w:hAnsi="Arial" w:cs="Arial"/>
          <w:sz w:val="24"/>
          <w:szCs w:val="24"/>
        </w:rPr>
        <w:t xml:space="preserve">- </w:t>
      </w:r>
      <w:r w:rsidRPr="0074781A">
        <w:rPr>
          <w:rFonts w:ascii="Arial" w:hAnsi="Arial" w:cs="Arial"/>
          <w:sz w:val="24"/>
          <w:szCs w:val="24"/>
        </w:rPr>
        <w:t xml:space="preserve">No late assignments will be accepted. </w:t>
      </w:r>
    </w:p>
    <w:p w:rsidR="0074781A" w:rsidRPr="0074781A" w:rsidRDefault="0074781A" w:rsidP="0074781A">
      <w:pPr>
        <w:rPr>
          <w:rFonts w:ascii="Arial" w:hAnsi="Arial" w:cs="Arial"/>
          <w:sz w:val="24"/>
          <w:szCs w:val="24"/>
        </w:rPr>
      </w:pPr>
      <w:r w:rsidRPr="0074781A">
        <w:rPr>
          <w:rFonts w:ascii="Arial" w:hAnsi="Arial" w:cs="Arial"/>
          <w:sz w:val="24"/>
          <w:szCs w:val="24"/>
        </w:rPr>
        <w:t xml:space="preserve">The assignments must be typed. They will not be accepted if you do not follow the format below. </w:t>
      </w:r>
    </w:p>
    <w:p w:rsidR="0074781A" w:rsidRDefault="0074781A" w:rsidP="0074781A">
      <w:pPr>
        <w:ind w:left="2880"/>
        <w:rPr>
          <w:rFonts w:ascii="Arial" w:hAnsi="Arial" w:cs="Arial"/>
          <w:sz w:val="24"/>
          <w:szCs w:val="24"/>
        </w:rPr>
      </w:pPr>
      <w:r w:rsidRPr="0074781A">
        <w:rPr>
          <w:rFonts w:ascii="Arial" w:hAnsi="Arial" w:cs="Arial"/>
          <w:sz w:val="24"/>
          <w:szCs w:val="24"/>
        </w:rPr>
        <w:t>Name</w:t>
      </w:r>
      <w:r>
        <w:rPr>
          <w:rFonts w:ascii="Arial" w:hAnsi="Arial" w:cs="Arial"/>
          <w:sz w:val="24"/>
          <w:szCs w:val="24"/>
        </w:rPr>
        <w:br/>
        <w:t>Counseling 120</w:t>
      </w:r>
      <w:r>
        <w:rPr>
          <w:rFonts w:ascii="Arial" w:hAnsi="Arial" w:cs="Arial"/>
          <w:sz w:val="24"/>
          <w:szCs w:val="24"/>
        </w:rPr>
        <w:br/>
        <w:t>Spring 2014</w:t>
      </w:r>
      <w:r>
        <w:rPr>
          <w:rFonts w:ascii="Arial" w:hAnsi="Arial" w:cs="Arial"/>
          <w:sz w:val="24"/>
          <w:szCs w:val="24"/>
        </w:rPr>
        <w:br/>
      </w:r>
      <w:r w:rsidRPr="0074781A">
        <w:rPr>
          <w:rFonts w:ascii="Arial" w:hAnsi="Arial" w:cs="Arial"/>
          <w:sz w:val="24"/>
          <w:szCs w:val="24"/>
        </w:rPr>
        <w:t>Section #</w:t>
      </w:r>
      <w:r w:rsidR="00DD6885">
        <w:rPr>
          <w:rFonts w:ascii="Arial" w:hAnsi="Arial" w:cs="Arial"/>
          <w:sz w:val="24"/>
          <w:szCs w:val="24"/>
        </w:rPr>
        <w:t xml:space="preserve"> 0579</w:t>
      </w:r>
      <w:r>
        <w:rPr>
          <w:rFonts w:ascii="Arial" w:hAnsi="Arial" w:cs="Arial"/>
          <w:sz w:val="24"/>
          <w:szCs w:val="24"/>
        </w:rPr>
        <w:br/>
      </w:r>
      <w:r w:rsidRPr="0074781A">
        <w:rPr>
          <w:rFonts w:ascii="Arial" w:hAnsi="Arial" w:cs="Arial"/>
          <w:sz w:val="24"/>
          <w:szCs w:val="24"/>
        </w:rPr>
        <w:t>Title of Paper</w:t>
      </w:r>
    </w:p>
    <w:p w:rsidR="0074781A" w:rsidRPr="0074781A" w:rsidRDefault="0074781A" w:rsidP="0074781A">
      <w:pPr>
        <w:rPr>
          <w:rFonts w:ascii="Arial" w:hAnsi="Arial" w:cs="Arial"/>
          <w:sz w:val="24"/>
          <w:szCs w:val="24"/>
        </w:rPr>
      </w:pPr>
    </w:p>
    <w:p w:rsidR="0074781A" w:rsidRPr="0074781A" w:rsidRDefault="0074781A" w:rsidP="0074781A">
      <w:pPr>
        <w:rPr>
          <w:rFonts w:ascii="Arial" w:hAnsi="Arial" w:cs="Arial"/>
          <w:sz w:val="24"/>
          <w:szCs w:val="24"/>
        </w:rPr>
      </w:pPr>
      <w:r w:rsidRPr="0074781A">
        <w:rPr>
          <w:rFonts w:ascii="Arial" w:hAnsi="Arial" w:cs="Arial"/>
          <w:b/>
          <w:sz w:val="24"/>
          <w:szCs w:val="24"/>
          <w:u w:val="single"/>
        </w:rPr>
        <w:t>Semester Assignments</w:t>
      </w:r>
      <w:r w:rsidR="00EE6E45">
        <w:rPr>
          <w:rFonts w:ascii="Arial" w:hAnsi="Arial" w:cs="Arial"/>
          <w:b/>
          <w:sz w:val="24"/>
          <w:szCs w:val="24"/>
          <w:u w:val="single"/>
        </w:rPr>
        <w:t>*</w:t>
      </w:r>
      <w:r w:rsidRPr="0074781A">
        <w:rPr>
          <w:rFonts w:ascii="Arial" w:hAnsi="Arial" w:cs="Arial"/>
          <w:sz w:val="24"/>
          <w:szCs w:val="24"/>
        </w:rPr>
        <w:tab/>
      </w:r>
      <w:r w:rsidRPr="0074781A">
        <w:rPr>
          <w:rFonts w:ascii="Arial" w:hAnsi="Arial" w:cs="Arial"/>
          <w:sz w:val="24"/>
          <w:szCs w:val="24"/>
        </w:rPr>
        <w:tab/>
      </w:r>
      <w:r w:rsidRPr="0074781A">
        <w:rPr>
          <w:rFonts w:ascii="Arial" w:hAnsi="Arial" w:cs="Arial"/>
          <w:b/>
          <w:sz w:val="24"/>
          <w:szCs w:val="24"/>
          <w:u w:val="single"/>
        </w:rPr>
        <w:t>Due Date</w:t>
      </w:r>
      <w:r w:rsidRPr="0074781A">
        <w:rPr>
          <w:rFonts w:ascii="Arial" w:hAnsi="Arial" w:cs="Arial"/>
          <w:sz w:val="24"/>
          <w:szCs w:val="24"/>
        </w:rPr>
        <w:tab/>
      </w:r>
      <w:r w:rsidRPr="0074781A">
        <w:rPr>
          <w:rFonts w:ascii="Arial" w:hAnsi="Arial" w:cs="Arial"/>
          <w:sz w:val="24"/>
          <w:szCs w:val="24"/>
        </w:rPr>
        <w:tab/>
      </w:r>
      <w:r w:rsidRPr="0074781A">
        <w:rPr>
          <w:rFonts w:ascii="Arial" w:hAnsi="Arial" w:cs="Arial"/>
          <w:b/>
          <w:sz w:val="24"/>
          <w:szCs w:val="24"/>
          <w:u w:val="single"/>
        </w:rPr>
        <w:t>Points</w:t>
      </w:r>
      <w:r>
        <w:rPr>
          <w:rFonts w:ascii="Arial" w:hAnsi="Arial" w:cs="Arial"/>
          <w:b/>
          <w:sz w:val="24"/>
          <w:szCs w:val="24"/>
          <w:u w:val="single"/>
        </w:rPr>
        <w:t xml:space="preserve"> Possible</w:t>
      </w:r>
    </w:p>
    <w:p w:rsidR="0074781A" w:rsidRPr="0074781A" w:rsidRDefault="0074781A" w:rsidP="0074781A">
      <w:pPr>
        <w:rPr>
          <w:rFonts w:ascii="Arial" w:hAnsi="Arial" w:cs="Arial"/>
          <w:sz w:val="24"/>
          <w:szCs w:val="24"/>
        </w:rPr>
      </w:pPr>
      <w:r w:rsidRPr="0074781A">
        <w:rPr>
          <w:rFonts w:ascii="Arial" w:hAnsi="Arial" w:cs="Arial"/>
          <w:sz w:val="24"/>
          <w:szCs w:val="24"/>
        </w:rPr>
        <w:t>Participation Points</w:t>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t>Semester</w:t>
      </w:r>
      <w:r w:rsidRPr="0074781A">
        <w:rPr>
          <w:rFonts w:ascii="Arial" w:hAnsi="Arial" w:cs="Arial"/>
          <w:sz w:val="24"/>
          <w:szCs w:val="24"/>
        </w:rPr>
        <w:tab/>
      </w:r>
      <w:r w:rsidRPr="0074781A">
        <w:rPr>
          <w:rFonts w:ascii="Arial" w:hAnsi="Arial" w:cs="Arial"/>
          <w:sz w:val="24"/>
          <w:szCs w:val="24"/>
        </w:rPr>
        <w:tab/>
        <w:t xml:space="preserve"> 100</w:t>
      </w:r>
    </w:p>
    <w:p w:rsidR="0074781A" w:rsidRPr="0074781A" w:rsidRDefault="0074781A" w:rsidP="0074781A">
      <w:pPr>
        <w:rPr>
          <w:rFonts w:ascii="Arial" w:hAnsi="Arial" w:cs="Arial"/>
          <w:sz w:val="24"/>
          <w:szCs w:val="24"/>
        </w:rPr>
      </w:pPr>
      <w:r>
        <w:rPr>
          <w:rFonts w:ascii="Arial" w:hAnsi="Arial" w:cs="Arial"/>
          <w:sz w:val="24"/>
          <w:szCs w:val="24"/>
        </w:rPr>
        <w:t>Quizzes</w:t>
      </w:r>
      <w:r w:rsidR="000B60F2">
        <w:rPr>
          <w:rFonts w:ascii="Arial" w:hAnsi="Arial" w:cs="Arial"/>
          <w:sz w:val="24"/>
          <w:szCs w:val="24"/>
        </w:rPr>
        <w:t>-</w:t>
      </w:r>
      <w:proofErr w:type="spellStart"/>
      <w:r>
        <w:rPr>
          <w:rFonts w:ascii="Arial" w:hAnsi="Arial" w:cs="Arial"/>
          <w:sz w:val="24"/>
          <w:szCs w:val="24"/>
        </w:rPr>
        <w:t>CollegeScope</w:t>
      </w:r>
      <w:proofErr w:type="spellEnd"/>
      <w:r>
        <w:rPr>
          <w:rFonts w:ascii="Arial" w:hAnsi="Arial" w:cs="Arial"/>
          <w:sz w:val="24"/>
          <w:szCs w:val="24"/>
        </w:rPr>
        <w:tab/>
        <w:t xml:space="preserve"> </w:t>
      </w:r>
      <w:r w:rsidR="000B60F2">
        <w:rPr>
          <w:rFonts w:ascii="Arial" w:hAnsi="Arial" w:cs="Arial"/>
          <w:sz w:val="24"/>
          <w:szCs w:val="24"/>
        </w:rPr>
        <w:tab/>
      </w:r>
      <w:r w:rsidR="00DD6885">
        <w:rPr>
          <w:rFonts w:ascii="Arial" w:hAnsi="Arial" w:cs="Arial"/>
          <w:sz w:val="24"/>
          <w:szCs w:val="24"/>
        </w:rPr>
        <w:t>See Schedule</w:t>
      </w:r>
      <w:r w:rsidR="000B60F2">
        <w:rPr>
          <w:rFonts w:ascii="Arial" w:hAnsi="Arial" w:cs="Arial"/>
          <w:sz w:val="24"/>
          <w:szCs w:val="24"/>
        </w:rPr>
        <w:tab/>
        <w:t xml:space="preserve"> </w:t>
      </w:r>
      <w:r>
        <w:rPr>
          <w:rFonts w:ascii="Arial" w:hAnsi="Arial" w:cs="Arial"/>
          <w:sz w:val="24"/>
          <w:szCs w:val="24"/>
        </w:rPr>
        <w:t>160</w:t>
      </w:r>
    </w:p>
    <w:p w:rsidR="0074781A" w:rsidRDefault="000B60F2" w:rsidP="0074781A">
      <w:pPr>
        <w:rPr>
          <w:rFonts w:ascii="Arial" w:hAnsi="Arial" w:cs="Arial"/>
          <w:sz w:val="24"/>
          <w:szCs w:val="24"/>
        </w:rPr>
      </w:pPr>
      <w:r>
        <w:rPr>
          <w:rFonts w:ascii="Arial" w:hAnsi="Arial" w:cs="Arial"/>
          <w:sz w:val="24"/>
          <w:szCs w:val="24"/>
        </w:rPr>
        <w:t>Journal Entries-</w:t>
      </w:r>
      <w:r w:rsidR="0074781A">
        <w:rPr>
          <w:rFonts w:ascii="Arial" w:hAnsi="Arial" w:cs="Arial"/>
          <w:sz w:val="24"/>
          <w:szCs w:val="24"/>
        </w:rPr>
        <w:t>College Scope</w:t>
      </w:r>
      <w:r w:rsidR="0074781A" w:rsidRPr="0074781A">
        <w:rPr>
          <w:rFonts w:ascii="Arial" w:hAnsi="Arial" w:cs="Arial"/>
          <w:sz w:val="24"/>
          <w:szCs w:val="24"/>
        </w:rPr>
        <w:t xml:space="preserve"> </w:t>
      </w:r>
      <w:r w:rsidR="0074781A" w:rsidRPr="0074781A">
        <w:rPr>
          <w:rFonts w:ascii="Arial" w:hAnsi="Arial" w:cs="Arial"/>
          <w:sz w:val="24"/>
          <w:szCs w:val="24"/>
        </w:rPr>
        <w:tab/>
      </w:r>
      <w:r w:rsidR="00DD6885">
        <w:rPr>
          <w:rFonts w:ascii="Arial" w:hAnsi="Arial" w:cs="Arial"/>
          <w:sz w:val="24"/>
          <w:szCs w:val="24"/>
        </w:rPr>
        <w:t>See Schedule</w:t>
      </w:r>
      <w:r w:rsidR="00DD6885">
        <w:rPr>
          <w:rFonts w:ascii="Arial" w:hAnsi="Arial" w:cs="Arial"/>
          <w:sz w:val="24"/>
          <w:szCs w:val="24"/>
        </w:rPr>
        <w:tab/>
      </w:r>
      <w:r>
        <w:rPr>
          <w:rFonts w:ascii="Arial" w:hAnsi="Arial" w:cs="Arial"/>
          <w:sz w:val="24"/>
          <w:szCs w:val="24"/>
        </w:rPr>
        <w:t xml:space="preserve">  </w:t>
      </w:r>
      <w:r w:rsidR="0074781A" w:rsidRPr="0074781A">
        <w:rPr>
          <w:rFonts w:ascii="Arial" w:hAnsi="Arial" w:cs="Arial"/>
          <w:sz w:val="24"/>
          <w:szCs w:val="24"/>
        </w:rPr>
        <w:t>2</w:t>
      </w:r>
      <w:r w:rsidR="0074781A">
        <w:rPr>
          <w:rFonts w:ascii="Arial" w:hAnsi="Arial" w:cs="Arial"/>
          <w:sz w:val="24"/>
          <w:szCs w:val="24"/>
        </w:rPr>
        <w:t>8</w:t>
      </w:r>
      <w:r w:rsidR="0074781A" w:rsidRPr="0074781A">
        <w:rPr>
          <w:rFonts w:ascii="Arial" w:hAnsi="Arial" w:cs="Arial"/>
          <w:sz w:val="24"/>
          <w:szCs w:val="24"/>
        </w:rPr>
        <w:t>0</w:t>
      </w:r>
    </w:p>
    <w:p w:rsidR="00DD6885" w:rsidRPr="0074781A" w:rsidRDefault="00DD6885" w:rsidP="00DD6885">
      <w:pPr>
        <w:rPr>
          <w:rFonts w:ascii="Arial" w:hAnsi="Arial" w:cs="Arial"/>
          <w:sz w:val="24"/>
          <w:szCs w:val="24"/>
        </w:rPr>
      </w:pPr>
      <w:r>
        <w:rPr>
          <w:rFonts w:ascii="Arial" w:hAnsi="Arial" w:cs="Arial"/>
          <w:sz w:val="24"/>
          <w:szCs w:val="24"/>
        </w:rPr>
        <w:t>10</w:t>
      </w:r>
      <w:r w:rsidRPr="0074781A">
        <w:rPr>
          <w:rFonts w:ascii="Arial" w:hAnsi="Arial" w:cs="Arial"/>
          <w:sz w:val="24"/>
          <w:szCs w:val="24"/>
        </w:rPr>
        <w:t xml:space="preserve"> D</w:t>
      </w:r>
      <w:r>
        <w:rPr>
          <w:rFonts w:ascii="Arial" w:hAnsi="Arial" w:cs="Arial"/>
          <w:sz w:val="24"/>
          <w:szCs w:val="24"/>
        </w:rPr>
        <w:t>ay Habit Change</w:t>
      </w:r>
      <w:r>
        <w:rPr>
          <w:rFonts w:ascii="Arial" w:hAnsi="Arial" w:cs="Arial"/>
          <w:sz w:val="24"/>
          <w:szCs w:val="24"/>
        </w:rPr>
        <w:tab/>
      </w:r>
      <w:r>
        <w:rPr>
          <w:rFonts w:ascii="Arial" w:hAnsi="Arial" w:cs="Arial"/>
          <w:sz w:val="24"/>
          <w:szCs w:val="24"/>
        </w:rPr>
        <w:tab/>
        <w:t xml:space="preserve">9/11/14  </w:t>
      </w:r>
      <w:r>
        <w:rPr>
          <w:rFonts w:ascii="Arial" w:hAnsi="Arial" w:cs="Arial"/>
          <w:sz w:val="24"/>
          <w:szCs w:val="24"/>
        </w:rPr>
        <w:tab/>
      </w:r>
      <w:r>
        <w:rPr>
          <w:rFonts w:ascii="Arial" w:hAnsi="Arial" w:cs="Arial"/>
          <w:sz w:val="24"/>
          <w:szCs w:val="24"/>
        </w:rPr>
        <w:tab/>
        <w:t xml:space="preserve">   70</w:t>
      </w:r>
    </w:p>
    <w:p w:rsidR="0074781A" w:rsidRPr="0074781A" w:rsidRDefault="00DD6885" w:rsidP="0074781A">
      <w:pPr>
        <w:rPr>
          <w:rFonts w:ascii="Arial" w:hAnsi="Arial" w:cs="Arial"/>
          <w:sz w:val="24"/>
          <w:szCs w:val="24"/>
        </w:rPr>
      </w:pPr>
      <w:r>
        <w:rPr>
          <w:rFonts w:ascii="Arial" w:hAnsi="Arial" w:cs="Arial"/>
          <w:sz w:val="24"/>
          <w:szCs w:val="24"/>
        </w:rPr>
        <w:t>Professor Interview</w:t>
      </w:r>
      <w:r w:rsidR="0074781A">
        <w:rPr>
          <w:rFonts w:ascii="Arial" w:hAnsi="Arial" w:cs="Arial"/>
          <w:sz w:val="24"/>
          <w:szCs w:val="24"/>
        </w:rPr>
        <w:tab/>
      </w:r>
      <w:r w:rsidR="0074781A">
        <w:rPr>
          <w:rFonts w:ascii="Arial" w:hAnsi="Arial" w:cs="Arial"/>
          <w:sz w:val="24"/>
          <w:szCs w:val="24"/>
        </w:rPr>
        <w:tab/>
      </w:r>
      <w:r w:rsidR="0074781A">
        <w:rPr>
          <w:rFonts w:ascii="Arial" w:hAnsi="Arial" w:cs="Arial"/>
          <w:sz w:val="24"/>
          <w:szCs w:val="24"/>
        </w:rPr>
        <w:tab/>
      </w:r>
      <w:r>
        <w:rPr>
          <w:rFonts w:ascii="Arial" w:hAnsi="Arial" w:cs="Arial"/>
          <w:sz w:val="24"/>
          <w:szCs w:val="24"/>
        </w:rPr>
        <w:t>9/25/14</w:t>
      </w:r>
      <w:r w:rsidR="0074781A">
        <w:rPr>
          <w:rFonts w:ascii="Arial" w:hAnsi="Arial" w:cs="Arial"/>
          <w:sz w:val="24"/>
          <w:szCs w:val="24"/>
        </w:rPr>
        <w:tab/>
      </w:r>
      <w:r w:rsidR="0074781A">
        <w:rPr>
          <w:rFonts w:ascii="Arial" w:hAnsi="Arial" w:cs="Arial"/>
          <w:sz w:val="24"/>
          <w:szCs w:val="24"/>
        </w:rPr>
        <w:tab/>
        <w:t xml:space="preserve"> </w:t>
      </w:r>
      <w:r w:rsidR="00BD548E">
        <w:rPr>
          <w:rFonts w:ascii="Arial" w:hAnsi="Arial" w:cs="Arial"/>
          <w:sz w:val="24"/>
          <w:szCs w:val="24"/>
        </w:rPr>
        <w:t xml:space="preserve">  </w:t>
      </w:r>
      <w:r w:rsidR="00C24D92">
        <w:rPr>
          <w:rFonts w:ascii="Arial" w:hAnsi="Arial" w:cs="Arial"/>
          <w:sz w:val="24"/>
          <w:szCs w:val="24"/>
        </w:rPr>
        <w:t>50</w:t>
      </w:r>
    </w:p>
    <w:p w:rsidR="00DD6885" w:rsidRPr="0074781A" w:rsidRDefault="00DD6885" w:rsidP="00DD6885">
      <w:pPr>
        <w:rPr>
          <w:rFonts w:ascii="Arial" w:hAnsi="Arial" w:cs="Arial"/>
          <w:sz w:val="24"/>
          <w:szCs w:val="24"/>
        </w:rPr>
      </w:pPr>
      <w:r>
        <w:rPr>
          <w:rFonts w:ascii="Arial" w:hAnsi="Arial" w:cs="Arial"/>
          <w:sz w:val="24"/>
          <w:szCs w:val="24"/>
        </w:rPr>
        <w:t>Comprehensive Ed Plan</w:t>
      </w:r>
      <w:r>
        <w:rPr>
          <w:rFonts w:ascii="Arial" w:hAnsi="Arial" w:cs="Arial"/>
          <w:sz w:val="24"/>
          <w:szCs w:val="24"/>
        </w:rPr>
        <w:tab/>
      </w:r>
      <w:r>
        <w:rPr>
          <w:rFonts w:ascii="Arial" w:hAnsi="Arial" w:cs="Arial"/>
          <w:sz w:val="24"/>
          <w:szCs w:val="24"/>
        </w:rPr>
        <w:tab/>
        <w:t>10/2/14</w:t>
      </w:r>
      <w:r w:rsidRPr="0074781A">
        <w:rPr>
          <w:rFonts w:ascii="Arial" w:hAnsi="Arial" w:cs="Arial"/>
          <w:sz w:val="24"/>
          <w:szCs w:val="24"/>
        </w:rPr>
        <w:tab/>
      </w:r>
      <w:r w:rsidRPr="0074781A">
        <w:rPr>
          <w:rFonts w:ascii="Arial" w:hAnsi="Arial" w:cs="Arial"/>
          <w:sz w:val="24"/>
          <w:szCs w:val="24"/>
        </w:rPr>
        <w:tab/>
        <w:t xml:space="preserve"> </w:t>
      </w:r>
      <w:r>
        <w:rPr>
          <w:rFonts w:ascii="Arial" w:hAnsi="Arial" w:cs="Arial"/>
          <w:sz w:val="24"/>
          <w:szCs w:val="24"/>
        </w:rPr>
        <w:t xml:space="preserve">  50</w:t>
      </w:r>
    </w:p>
    <w:p w:rsidR="0074781A" w:rsidRPr="0074781A" w:rsidRDefault="00DD6885" w:rsidP="0074781A">
      <w:pPr>
        <w:rPr>
          <w:rFonts w:ascii="Arial" w:hAnsi="Arial" w:cs="Arial"/>
          <w:sz w:val="24"/>
          <w:szCs w:val="24"/>
        </w:rPr>
      </w:pPr>
      <w:r>
        <w:rPr>
          <w:rFonts w:ascii="Arial" w:hAnsi="Arial" w:cs="Arial"/>
          <w:sz w:val="24"/>
          <w:szCs w:val="24"/>
        </w:rPr>
        <w:t>Personality Paper</w:t>
      </w:r>
      <w:r>
        <w:rPr>
          <w:rFonts w:ascii="Arial" w:hAnsi="Arial" w:cs="Arial"/>
          <w:sz w:val="24"/>
          <w:szCs w:val="24"/>
        </w:rPr>
        <w:tab/>
      </w:r>
      <w:r>
        <w:rPr>
          <w:rFonts w:ascii="Arial" w:hAnsi="Arial" w:cs="Arial"/>
          <w:sz w:val="24"/>
          <w:szCs w:val="24"/>
        </w:rPr>
        <w:tab/>
      </w:r>
      <w:r>
        <w:rPr>
          <w:rFonts w:ascii="Arial" w:hAnsi="Arial" w:cs="Arial"/>
          <w:sz w:val="24"/>
          <w:szCs w:val="24"/>
        </w:rPr>
        <w:tab/>
        <w:t>10/16/14</w:t>
      </w:r>
      <w:r w:rsidR="0074781A" w:rsidRPr="0074781A">
        <w:rPr>
          <w:rFonts w:ascii="Arial" w:hAnsi="Arial" w:cs="Arial"/>
          <w:sz w:val="24"/>
          <w:szCs w:val="24"/>
        </w:rPr>
        <w:tab/>
      </w:r>
      <w:r w:rsidR="0074781A" w:rsidRPr="0074781A">
        <w:rPr>
          <w:rFonts w:ascii="Arial" w:hAnsi="Arial" w:cs="Arial"/>
          <w:sz w:val="24"/>
          <w:szCs w:val="24"/>
        </w:rPr>
        <w:tab/>
        <w:t xml:space="preserve"> 150</w:t>
      </w:r>
    </w:p>
    <w:p w:rsidR="00CD65C9" w:rsidRDefault="00CD65C9" w:rsidP="00CD65C9">
      <w:pPr>
        <w:rPr>
          <w:rFonts w:ascii="Arial" w:hAnsi="Arial" w:cs="Arial"/>
          <w:sz w:val="24"/>
          <w:szCs w:val="24"/>
        </w:rPr>
      </w:pPr>
      <w:r>
        <w:rPr>
          <w:rFonts w:ascii="Arial" w:hAnsi="Arial" w:cs="Arial"/>
          <w:sz w:val="24"/>
          <w:szCs w:val="24"/>
        </w:rPr>
        <w:t>Midterm Exam</w:t>
      </w:r>
      <w:r>
        <w:rPr>
          <w:rFonts w:ascii="Arial" w:hAnsi="Arial" w:cs="Arial"/>
          <w:sz w:val="24"/>
          <w:szCs w:val="24"/>
        </w:rPr>
        <w:tab/>
      </w:r>
      <w:r>
        <w:rPr>
          <w:rFonts w:ascii="Arial" w:hAnsi="Arial" w:cs="Arial"/>
          <w:sz w:val="24"/>
          <w:szCs w:val="24"/>
        </w:rPr>
        <w:tab/>
      </w:r>
      <w:r>
        <w:rPr>
          <w:rFonts w:ascii="Arial" w:hAnsi="Arial" w:cs="Arial"/>
          <w:sz w:val="24"/>
          <w:szCs w:val="24"/>
        </w:rPr>
        <w:tab/>
        <w:t>10/30/14</w:t>
      </w:r>
      <w:r>
        <w:rPr>
          <w:rFonts w:ascii="Arial" w:hAnsi="Arial" w:cs="Arial"/>
          <w:sz w:val="24"/>
          <w:szCs w:val="24"/>
        </w:rPr>
        <w:tab/>
      </w:r>
      <w:r>
        <w:rPr>
          <w:rFonts w:ascii="Arial" w:hAnsi="Arial" w:cs="Arial"/>
          <w:sz w:val="24"/>
          <w:szCs w:val="24"/>
        </w:rPr>
        <w:tab/>
        <w:t xml:space="preserve">   70</w:t>
      </w:r>
    </w:p>
    <w:p w:rsidR="0074781A" w:rsidRPr="0074781A" w:rsidRDefault="00CD65C9" w:rsidP="0074781A">
      <w:pPr>
        <w:rPr>
          <w:rFonts w:ascii="Arial" w:hAnsi="Arial" w:cs="Arial"/>
          <w:sz w:val="24"/>
          <w:szCs w:val="24"/>
        </w:rPr>
      </w:pPr>
      <w:r>
        <w:rPr>
          <w:rFonts w:ascii="Arial" w:hAnsi="Arial" w:cs="Arial"/>
          <w:sz w:val="24"/>
          <w:szCs w:val="24"/>
        </w:rPr>
        <w:t>Career Research Paper</w:t>
      </w:r>
      <w:r>
        <w:rPr>
          <w:rFonts w:ascii="Arial" w:hAnsi="Arial" w:cs="Arial"/>
          <w:sz w:val="24"/>
          <w:szCs w:val="24"/>
        </w:rPr>
        <w:tab/>
      </w:r>
      <w:r>
        <w:rPr>
          <w:rFonts w:ascii="Arial" w:hAnsi="Arial" w:cs="Arial"/>
          <w:sz w:val="24"/>
          <w:szCs w:val="24"/>
        </w:rPr>
        <w:tab/>
        <w:t>12/4/14</w:t>
      </w:r>
      <w:r w:rsidR="0074781A" w:rsidRPr="0074781A">
        <w:rPr>
          <w:rFonts w:ascii="Arial" w:hAnsi="Arial" w:cs="Arial"/>
          <w:sz w:val="24"/>
          <w:szCs w:val="24"/>
        </w:rPr>
        <w:tab/>
        <w:t xml:space="preserve">            150</w:t>
      </w:r>
    </w:p>
    <w:p w:rsidR="0074781A" w:rsidRDefault="0074781A" w:rsidP="0074781A">
      <w:pPr>
        <w:rPr>
          <w:rFonts w:ascii="Arial" w:hAnsi="Arial" w:cs="Arial"/>
          <w:sz w:val="24"/>
          <w:szCs w:val="24"/>
        </w:rPr>
      </w:pPr>
      <w:r w:rsidRPr="0074781A">
        <w:rPr>
          <w:rFonts w:ascii="Arial" w:hAnsi="Arial" w:cs="Arial"/>
          <w:sz w:val="24"/>
          <w:szCs w:val="24"/>
        </w:rPr>
        <w:t>FINAL EXAM</w:t>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r>
      <w:r w:rsidR="00CD65C9">
        <w:rPr>
          <w:rFonts w:ascii="Arial" w:hAnsi="Arial" w:cs="Arial"/>
          <w:sz w:val="24"/>
          <w:szCs w:val="24"/>
        </w:rPr>
        <w:t>12/11/14</w:t>
      </w:r>
      <w:r>
        <w:rPr>
          <w:rFonts w:ascii="Arial" w:hAnsi="Arial" w:cs="Arial"/>
          <w:sz w:val="24"/>
          <w:szCs w:val="24"/>
        </w:rPr>
        <w:tab/>
      </w:r>
      <w:r>
        <w:rPr>
          <w:rFonts w:ascii="Arial" w:hAnsi="Arial" w:cs="Arial"/>
          <w:sz w:val="24"/>
          <w:szCs w:val="24"/>
        </w:rPr>
        <w:tab/>
      </w:r>
      <w:r w:rsidR="000B60F2">
        <w:rPr>
          <w:rFonts w:ascii="Arial" w:hAnsi="Arial" w:cs="Arial"/>
          <w:sz w:val="24"/>
          <w:szCs w:val="24"/>
        </w:rPr>
        <w:t xml:space="preserve">   </w:t>
      </w:r>
      <w:r>
        <w:rPr>
          <w:rFonts w:ascii="Arial" w:hAnsi="Arial" w:cs="Arial"/>
          <w:sz w:val="24"/>
          <w:szCs w:val="24"/>
        </w:rPr>
        <w:t>70</w:t>
      </w:r>
    </w:p>
    <w:p w:rsidR="00BD548E" w:rsidRPr="0074781A" w:rsidRDefault="00BD548E" w:rsidP="0074781A">
      <w:pPr>
        <w:rPr>
          <w:rFonts w:ascii="Arial" w:hAnsi="Arial" w:cs="Arial"/>
          <w:sz w:val="24"/>
          <w:szCs w:val="24"/>
        </w:rPr>
      </w:pPr>
      <w:r>
        <w:rPr>
          <w:rFonts w:ascii="Arial" w:hAnsi="Arial" w:cs="Arial"/>
          <w:sz w:val="24"/>
          <w:szCs w:val="24"/>
        </w:rPr>
        <w:t>Career Presentations</w:t>
      </w:r>
      <w:r>
        <w:rPr>
          <w:rFonts w:ascii="Arial" w:hAnsi="Arial" w:cs="Arial"/>
          <w:sz w:val="24"/>
          <w:szCs w:val="24"/>
        </w:rPr>
        <w:tab/>
      </w:r>
      <w:r>
        <w:rPr>
          <w:rFonts w:ascii="Arial" w:hAnsi="Arial" w:cs="Arial"/>
          <w:sz w:val="24"/>
          <w:szCs w:val="24"/>
        </w:rPr>
        <w:tab/>
      </w:r>
      <w:r w:rsidR="00CD65C9">
        <w:rPr>
          <w:rFonts w:ascii="Arial" w:hAnsi="Arial" w:cs="Arial"/>
          <w:sz w:val="24"/>
          <w:szCs w:val="24"/>
        </w:rPr>
        <w:t>12/4/14</w:t>
      </w:r>
      <w:r w:rsidR="00DA7659">
        <w:rPr>
          <w:rFonts w:ascii="Arial" w:hAnsi="Arial" w:cs="Arial"/>
          <w:sz w:val="24"/>
          <w:szCs w:val="24"/>
        </w:rPr>
        <w:tab/>
      </w:r>
      <w:r w:rsidR="00DA7659">
        <w:rPr>
          <w:rFonts w:ascii="Arial" w:hAnsi="Arial" w:cs="Arial"/>
          <w:sz w:val="24"/>
          <w:szCs w:val="24"/>
        </w:rPr>
        <w:tab/>
        <w:t xml:space="preserve">   50</w:t>
      </w:r>
    </w:p>
    <w:p w:rsidR="0074781A" w:rsidRPr="0074781A" w:rsidRDefault="0074781A" w:rsidP="0074781A">
      <w:pPr>
        <w:rPr>
          <w:rFonts w:ascii="Arial" w:hAnsi="Arial" w:cs="Arial"/>
          <w:sz w:val="24"/>
          <w:szCs w:val="24"/>
        </w:rPr>
      </w:pPr>
      <w:r w:rsidRPr="000B60F2">
        <w:rPr>
          <w:rFonts w:ascii="Arial" w:hAnsi="Arial" w:cs="Arial"/>
          <w:sz w:val="24"/>
          <w:szCs w:val="24"/>
          <w:u w:val="single"/>
        </w:rPr>
        <w:t>Total Points</w:t>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r>
      <w:r w:rsidRPr="0074781A">
        <w:rPr>
          <w:rFonts w:ascii="Arial" w:hAnsi="Arial" w:cs="Arial"/>
          <w:sz w:val="24"/>
          <w:szCs w:val="24"/>
        </w:rPr>
        <w:tab/>
        <w:t xml:space="preserve">       </w:t>
      </w:r>
      <w:r w:rsidRPr="0074781A">
        <w:rPr>
          <w:rFonts w:ascii="Arial" w:hAnsi="Arial" w:cs="Arial"/>
          <w:sz w:val="24"/>
          <w:szCs w:val="24"/>
        </w:rPr>
        <w:tab/>
      </w:r>
      <w:r w:rsidRPr="0074781A">
        <w:rPr>
          <w:rFonts w:ascii="Arial" w:hAnsi="Arial" w:cs="Arial"/>
          <w:sz w:val="24"/>
          <w:szCs w:val="24"/>
        </w:rPr>
        <w:tab/>
      </w:r>
      <w:r w:rsidRPr="000B60F2">
        <w:rPr>
          <w:rFonts w:ascii="Arial" w:hAnsi="Arial" w:cs="Arial"/>
          <w:sz w:val="24"/>
          <w:szCs w:val="24"/>
          <w:u w:val="single"/>
        </w:rPr>
        <w:t>1</w:t>
      </w:r>
      <w:r w:rsidR="000B60F2" w:rsidRPr="000B60F2">
        <w:rPr>
          <w:rFonts w:ascii="Arial" w:hAnsi="Arial" w:cs="Arial"/>
          <w:sz w:val="24"/>
          <w:szCs w:val="24"/>
          <w:u w:val="single"/>
        </w:rPr>
        <w:t>200</w:t>
      </w:r>
    </w:p>
    <w:p w:rsidR="000B60F2" w:rsidRPr="0074781A" w:rsidRDefault="000B60F2" w:rsidP="0074781A">
      <w:pPr>
        <w:rPr>
          <w:rFonts w:ascii="Arial" w:hAnsi="Arial" w:cs="Arial"/>
          <w:sz w:val="24"/>
          <w:szCs w:val="24"/>
        </w:rPr>
      </w:pPr>
      <w:r>
        <w:rPr>
          <w:rFonts w:ascii="Arial" w:hAnsi="Arial" w:cs="Arial"/>
          <w:sz w:val="24"/>
          <w:szCs w:val="24"/>
        </w:rPr>
        <w:t>Grading is on a standard percentage scale:  100-90%=A; 89-80%=B; 79-70%=C; 69-10%=D; 59%- 0=F</w:t>
      </w:r>
    </w:p>
    <w:p w:rsidR="000B60F2" w:rsidRDefault="000B60F2" w:rsidP="00CE4EE0">
      <w:pPr>
        <w:rPr>
          <w:rFonts w:ascii="Arial" w:hAnsi="Arial" w:cs="Arial"/>
          <w:b/>
          <w:sz w:val="24"/>
          <w:szCs w:val="24"/>
          <w:u w:val="single"/>
        </w:rPr>
      </w:pPr>
    </w:p>
    <w:p w:rsidR="000B60F2" w:rsidRDefault="000B60F2" w:rsidP="00CE4EE0">
      <w:pPr>
        <w:rPr>
          <w:rFonts w:ascii="Arial" w:hAnsi="Arial" w:cs="Arial"/>
          <w:b/>
          <w:sz w:val="24"/>
          <w:szCs w:val="24"/>
          <w:u w:val="single"/>
        </w:rPr>
      </w:pPr>
    </w:p>
    <w:p w:rsidR="00CE4EE0" w:rsidRPr="00CE4EE0" w:rsidRDefault="00CE4EE0" w:rsidP="00CE4EE0">
      <w:pPr>
        <w:rPr>
          <w:rFonts w:ascii="Arial" w:hAnsi="Arial" w:cs="Arial"/>
          <w:b/>
          <w:sz w:val="24"/>
          <w:szCs w:val="24"/>
          <w:u w:val="single"/>
        </w:rPr>
      </w:pPr>
      <w:r w:rsidRPr="00CE4EE0">
        <w:rPr>
          <w:rFonts w:ascii="Arial" w:hAnsi="Arial" w:cs="Arial"/>
          <w:b/>
          <w:sz w:val="24"/>
          <w:szCs w:val="24"/>
          <w:u w:val="single"/>
        </w:rPr>
        <w:lastRenderedPageBreak/>
        <w:t>Catalog Description</w:t>
      </w:r>
    </w:p>
    <w:p w:rsidR="00CE4EE0" w:rsidRDefault="00CE4EE0" w:rsidP="00CE4EE0">
      <w:pPr>
        <w:rPr>
          <w:rFonts w:ascii="Arial" w:hAnsi="Arial" w:cs="Arial"/>
          <w:sz w:val="24"/>
          <w:szCs w:val="24"/>
        </w:rPr>
      </w:pPr>
      <w:r w:rsidRPr="00CE4EE0">
        <w:rPr>
          <w:rFonts w:ascii="Arial" w:hAnsi="Arial" w:cs="Arial"/>
          <w:sz w:val="24"/>
          <w:szCs w:val="24"/>
        </w:rPr>
        <w:t>This course teaches success strategies to enhance academic and lifelong learning. Explore personality, interests and values to increase self-understanding and select an appropriate major and career. Learn about careers of the future. Identify your learning style and apply psychological principles of learning and memory to academic study strategies. Apply life management techniques such as time and money management to accomplish personal goals. Examine adult stages of development and develop a plan for wellness and living a long and healthy life. Learn strategies for motivation and stress management. Practice creative and critical thinking techniques. Not open to students with credit in COUN/PDC 124.</w:t>
      </w:r>
    </w:p>
    <w:p w:rsidR="00CE4EE0" w:rsidRPr="00CE4EE0" w:rsidRDefault="00CE4EE0" w:rsidP="00CE4EE0">
      <w:pPr>
        <w:rPr>
          <w:rFonts w:ascii="Arial" w:hAnsi="Arial" w:cs="Arial"/>
          <w:b/>
          <w:sz w:val="24"/>
          <w:szCs w:val="24"/>
          <w:u w:val="single"/>
        </w:rPr>
      </w:pPr>
      <w:r w:rsidRPr="00CE4EE0">
        <w:rPr>
          <w:rFonts w:ascii="Arial" w:hAnsi="Arial" w:cs="Arial"/>
          <w:b/>
          <w:sz w:val="24"/>
          <w:szCs w:val="24"/>
          <w:u w:val="single"/>
        </w:rPr>
        <w:t>Course Objectives (Expected Student Learning Outcomes)</w:t>
      </w:r>
    </w:p>
    <w:p w:rsidR="00CE4EE0" w:rsidRPr="00CE4EE0" w:rsidRDefault="00CE4EE0" w:rsidP="00CE4EE0">
      <w:pPr>
        <w:rPr>
          <w:rFonts w:ascii="Arial" w:hAnsi="Arial" w:cs="Arial"/>
          <w:sz w:val="24"/>
          <w:szCs w:val="24"/>
        </w:rPr>
      </w:pPr>
      <w:r w:rsidRPr="00CE4EE0">
        <w:rPr>
          <w:rFonts w:ascii="Arial" w:hAnsi="Arial" w:cs="Arial"/>
          <w:sz w:val="24"/>
          <w:szCs w:val="24"/>
        </w:rPr>
        <w:t>Students will be able to:</w:t>
      </w:r>
    </w:p>
    <w:p w:rsidR="00CE4EE0" w:rsidRPr="00CE4EE0" w:rsidRDefault="00CE4EE0" w:rsidP="00CE4EE0">
      <w:pPr>
        <w:rPr>
          <w:rFonts w:ascii="Arial" w:hAnsi="Arial" w:cs="Arial"/>
          <w:sz w:val="24"/>
          <w:szCs w:val="24"/>
        </w:rPr>
      </w:pPr>
      <w:r w:rsidRPr="00CE4EE0">
        <w:rPr>
          <w:rFonts w:ascii="Arial" w:hAnsi="Arial" w:cs="Arial"/>
          <w:sz w:val="24"/>
          <w:szCs w:val="24"/>
        </w:rPr>
        <w:t>Examine various motivational strategies and apply them to their success in college.</w:t>
      </w:r>
    </w:p>
    <w:p w:rsidR="00CE4EE0" w:rsidRPr="00CE4EE0" w:rsidRDefault="00CE4EE0" w:rsidP="00CE4EE0">
      <w:pPr>
        <w:rPr>
          <w:rFonts w:ascii="Arial" w:hAnsi="Arial" w:cs="Arial"/>
          <w:sz w:val="24"/>
          <w:szCs w:val="24"/>
        </w:rPr>
      </w:pPr>
      <w:r w:rsidRPr="00CE4EE0">
        <w:rPr>
          <w:rFonts w:ascii="Arial" w:hAnsi="Arial" w:cs="Arial"/>
          <w:sz w:val="24"/>
          <w:szCs w:val="24"/>
        </w:rPr>
        <w:t>Examine vocational interests, values and personality theory to evaluate appropriate careers and college majors.</w:t>
      </w:r>
    </w:p>
    <w:p w:rsidR="00CE4EE0" w:rsidRPr="00CE4EE0" w:rsidRDefault="00CE4EE0" w:rsidP="00CE4EE0">
      <w:pPr>
        <w:rPr>
          <w:rFonts w:ascii="Arial" w:hAnsi="Arial" w:cs="Arial"/>
          <w:sz w:val="24"/>
          <w:szCs w:val="24"/>
        </w:rPr>
      </w:pPr>
      <w:r w:rsidRPr="00CE4EE0">
        <w:rPr>
          <w:rFonts w:ascii="Arial" w:hAnsi="Arial" w:cs="Arial"/>
          <w:sz w:val="24"/>
          <w:szCs w:val="24"/>
        </w:rPr>
        <w:t>Analyze learning style and multiple intelligences to identify learning strategies that will facilitate productivity in college.</w:t>
      </w:r>
    </w:p>
    <w:p w:rsidR="00CE4EE0" w:rsidRPr="00CE4EE0" w:rsidRDefault="00CE4EE0" w:rsidP="00CE4EE0">
      <w:pPr>
        <w:rPr>
          <w:rFonts w:ascii="Arial" w:hAnsi="Arial" w:cs="Arial"/>
          <w:sz w:val="24"/>
          <w:szCs w:val="24"/>
        </w:rPr>
      </w:pPr>
      <w:r w:rsidRPr="00CE4EE0">
        <w:rPr>
          <w:rFonts w:ascii="Arial" w:hAnsi="Arial" w:cs="Arial"/>
          <w:sz w:val="24"/>
          <w:szCs w:val="24"/>
        </w:rPr>
        <w:t>Analyze potential career choices by evaluating future job outlook, skills and salaries.</w:t>
      </w:r>
    </w:p>
    <w:p w:rsidR="00CE4EE0" w:rsidRPr="00CE4EE0" w:rsidRDefault="00CE4EE0" w:rsidP="00CE4EE0">
      <w:pPr>
        <w:rPr>
          <w:rFonts w:ascii="Arial" w:hAnsi="Arial" w:cs="Arial"/>
          <w:sz w:val="24"/>
          <w:szCs w:val="24"/>
        </w:rPr>
      </w:pPr>
      <w:r w:rsidRPr="00CE4EE0">
        <w:rPr>
          <w:rFonts w:ascii="Arial" w:hAnsi="Arial" w:cs="Arial"/>
          <w:sz w:val="24"/>
          <w:szCs w:val="24"/>
        </w:rPr>
        <w:t>Evaluate learning strategies (memory, reading, note taking, test taking, time management) and demonstrate how to use them to facilitate college success.</w:t>
      </w:r>
    </w:p>
    <w:p w:rsidR="00CE4EE0" w:rsidRDefault="00CE4EE0" w:rsidP="00CE4EE0">
      <w:pPr>
        <w:rPr>
          <w:rFonts w:ascii="Arial" w:hAnsi="Arial" w:cs="Arial"/>
          <w:sz w:val="24"/>
          <w:szCs w:val="24"/>
        </w:rPr>
      </w:pPr>
      <w:r w:rsidRPr="00CE4EE0">
        <w:rPr>
          <w:rFonts w:ascii="Arial" w:hAnsi="Arial" w:cs="Arial"/>
          <w:sz w:val="24"/>
          <w:szCs w:val="24"/>
        </w:rPr>
        <w:t>Examine lifelong success skills that facilitate optimal communication, critical and positive thinking.</w:t>
      </w:r>
    </w:p>
    <w:p w:rsidR="00CE4EE0" w:rsidRDefault="00CE4EE0" w:rsidP="00CE4EE0">
      <w:pPr>
        <w:rPr>
          <w:rFonts w:ascii="Arial" w:hAnsi="Arial" w:cs="Arial"/>
          <w:sz w:val="24"/>
          <w:szCs w:val="24"/>
        </w:rPr>
      </w:pPr>
    </w:p>
    <w:p w:rsidR="00EE6E45" w:rsidRPr="00EE6E45" w:rsidRDefault="00EE6E45" w:rsidP="00CE4EE0">
      <w:pPr>
        <w:rPr>
          <w:rFonts w:ascii="Arial" w:hAnsi="Arial" w:cs="Arial"/>
          <w:i/>
          <w:sz w:val="24"/>
          <w:szCs w:val="24"/>
        </w:rPr>
      </w:pPr>
      <w:r>
        <w:rPr>
          <w:rFonts w:ascii="Arial" w:hAnsi="Arial" w:cs="Arial"/>
          <w:i/>
          <w:sz w:val="24"/>
          <w:szCs w:val="24"/>
        </w:rPr>
        <w:t>*All materials, assignments and point values subject to change by instructor.</w:t>
      </w:r>
    </w:p>
    <w:sectPr w:rsidR="00EE6E45" w:rsidRPr="00EE6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1D"/>
    <w:rsid w:val="000B60F2"/>
    <w:rsid w:val="0019228A"/>
    <w:rsid w:val="001C4329"/>
    <w:rsid w:val="002F3428"/>
    <w:rsid w:val="00384EDE"/>
    <w:rsid w:val="0074781A"/>
    <w:rsid w:val="00A2227B"/>
    <w:rsid w:val="00A6274B"/>
    <w:rsid w:val="00BD548E"/>
    <w:rsid w:val="00C24D92"/>
    <w:rsid w:val="00CD65C9"/>
    <w:rsid w:val="00CE4EE0"/>
    <w:rsid w:val="00D42100"/>
    <w:rsid w:val="00DA7659"/>
    <w:rsid w:val="00DD6885"/>
    <w:rsid w:val="00EE6E45"/>
    <w:rsid w:val="00FE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1D"/>
    <w:rPr>
      <w:rFonts w:ascii="Tahoma" w:hAnsi="Tahoma" w:cs="Tahoma"/>
      <w:sz w:val="16"/>
      <w:szCs w:val="16"/>
    </w:rPr>
  </w:style>
  <w:style w:type="character" w:styleId="Hyperlink">
    <w:name w:val="Hyperlink"/>
    <w:basedOn w:val="DefaultParagraphFont"/>
    <w:uiPriority w:val="99"/>
    <w:unhideWhenUsed/>
    <w:rsid w:val="00FE24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1D"/>
    <w:rPr>
      <w:rFonts w:ascii="Tahoma" w:hAnsi="Tahoma" w:cs="Tahoma"/>
      <w:sz w:val="16"/>
      <w:szCs w:val="16"/>
    </w:rPr>
  </w:style>
  <w:style w:type="character" w:styleId="Hyperlink">
    <w:name w:val="Hyperlink"/>
    <w:basedOn w:val="DefaultParagraphFont"/>
    <w:uiPriority w:val="99"/>
    <w:unhideWhenUsed/>
    <w:rsid w:val="00FE2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na.hajj@gcccd.edu" TargetMode="External"/><Relationship Id="rId3" Type="http://schemas.openxmlformats.org/officeDocument/2006/relationships/settings" Target="settings.xml"/><Relationship Id="rId7" Type="http://schemas.openxmlformats.org/officeDocument/2006/relationships/hyperlink" Target="http://www.collegescope.com/ccs/cuyama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llegescope.com/ccs/cuyama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Hajj</dc:creator>
  <cp:lastModifiedBy>Donna Hajj</cp:lastModifiedBy>
  <cp:revision>2</cp:revision>
  <dcterms:created xsi:type="dcterms:W3CDTF">2014-08-06T02:41:00Z</dcterms:created>
  <dcterms:modified xsi:type="dcterms:W3CDTF">2014-08-06T02:41:00Z</dcterms:modified>
</cp:coreProperties>
</file>