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FE" w:rsidRDefault="000854FE">
      <w:r>
        <w:rPr>
          <w:noProof/>
        </w:rPr>
        <w:drawing>
          <wp:inline distT="0" distB="0" distL="0" distR="0" wp14:anchorId="2A933A16" wp14:editId="3A79FD7C">
            <wp:extent cx="5937250" cy="3359150"/>
            <wp:effectExtent l="0" t="0" r="63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854FE" w:rsidRDefault="000854FE"/>
    <w:p w:rsidR="001832D8" w:rsidRDefault="001832D8">
      <w:r>
        <w:rPr>
          <w:noProof/>
        </w:rPr>
        <w:drawing>
          <wp:inline distT="0" distB="0" distL="0" distR="0" wp14:anchorId="38889186" wp14:editId="5601A916">
            <wp:extent cx="5943600" cy="348996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32D8" w:rsidRDefault="001832D8"/>
    <w:p w:rsidR="0056397D" w:rsidRDefault="0056397D"/>
    <w:p w:rsidR="003E23FF" w:rsidRDefault="003E23FF"/>
    <w:p w:rsidR="003E23FF" w:rsidRDefault="005C1B9C">
      <w:r>
        <w:rPr>
          <w:noProof/>
        </w:rPr>
        <w:lastRenderedPageBreak/>
        <w:drawing>
          <wp:inline distT="0" distB="0" distL="0" distR="0" wp14:anchorId="3D8C099A" wp14:editId="3718508C">
            <wp:extent cx="5651500" cy="3302000"/>
            <wp:effectExtent l="0" t="0" r="635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5351" w:rsidRDefault="009B5351"/>
    <w:p w:rsidR="009B5351" w:rsidRDefault="009B5351"/>
    <w:p w:rsidR="0049116C" w:rsidRDefault="0049116C"/>
    <w:p w:rsidR="0049116C" w:rsidRDefault="0049116C">
      <w:bookmarkStart w:id="0" w:name="_GoBack"/>
      <w:bookmarkEnd w:id="0"/>
    </w:p>
    <w:sectPr w:rsidR="0049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FF"/>
    <w:rsid w:val="00063357"/>
    <w:rsid w:val="000854FE"/>
    <w:rsid w:val="001832D8"/>
    <w:rsid w:val="001E51CB"/>
    <w:rsid w:val="00313D2B"/>
    <w:rsid w:val="003E23FF"/>
    <w:rsid w:val="0049116C"/>
    <w:rsid w:val="0056397D"/>
    <w:rsid w:val="005C1B9C"/>
    <w:rsid w:val="005E21FC"/>
    <w:rsid w:val="00624FE2"/>
    <w:rsid w:val="009B5351"/>
    <w:rsid w:val="00A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A0F6"/>
  <w15:chartTrackingRefBased/>
  <w15:docId w15:val="{04229955-B481-4E88-871C-0DA2BD5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za.ashak\Desktop\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za.ashak\Desktop\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za.ashak\Desktop\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EOPS Headcount</a:t>
            </a:r>
            <a:r>
              <a:rPr lang="en-US" baseline="0"/>
              <a:t> By Semester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Sheet1!$B$10:$H$10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Sheet1!$B$11:$H$11</c:f>
              <c:numCache>
                <c:formatCode>General</c:formatCode>
                <c:ptCount val="7"/>
                <c:pt idx="0">
                  <c:v>800</c:v>
                </c:pt>
                <c:pt idx="1">
                  <c:v>854</c:v>
                </c:pt>
                <c:pt idx="2">
                  <c:v>541</c:v>
                </c:pt>
                <c:pt idx="3">
                  <c:v>424</c:v>
                </c:pt>
                <c:pt idx="4">
                  <c:v>486</c:v>
                </c:pt>
                <c:pt idx="5">
                  <c:v>556</c:v>
                </c:pt>
                <c:pt idx="6">
                  <c:v>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7-42B9-A612-57C6DCD02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0768383"/>
        <c:axId val="890771711"/>
      </c:barChart>
      <c:catAx>
        <c:axId val="890768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0771711"/>
        <c:crosses val="autoZero"/>
        <c:auto val="1"/>
        <c:lblAlgn val="ctr"/>
        <c:lblOffset val="100"/>
        <c:noMultiLvlLbl val="0"/>
      </c:catAx>
      <c:valAx>
        <c:axId val="890771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0768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EOPS Demographics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African American/Black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18</c:v>
                </c:pt>
                <c:pt idx="1">
                  <c:v>19</c:v>
                </c:pt>
                <c:pt idx="2">
                  <c:v>11</c:v>
                </c:pt>
                <c:pt idx="3">
                  <c:v>8</c:v>
                </c:pt>
                <c:pt idx="4">
                  <c:v>9</c:v>
                </c:pt>
                <c:pt idx="5">
                  <c:v>14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C-4245-87E9-D7576A673B9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Asian/Pacific Islander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12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4C-4245-87E9-D7576A673B9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Hispanic/Latino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114</c:v>
                </c:pt>
                <c:pt idx="1">
                  <c:v>109</c:v>
                </c:pt>
                <c:pt idx="2">
                  <c:v>56</c:v>
                </c:pt>
                <c:pt idx="3">
                  <c:v>48</c:v>
                </c:pt>
                <c:pt idx="4">
                  <c:v>52</c:v>
                </c:pt>
                <c:pt idx="5">
                  <c:v>57</c:v>
                </c:pt>
                <c:pt idx="6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4C-4245-87E9-D7576A673B9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594</c:v>
                </c:pt>
                <c:pt idx="1">
                  <c:v>653</c:v>
                </c:pt>
                <c:pt idx="2">
                  <c:v>439</c:v>
                </c:pt>
                <c:pt idx="3">
                  <c:v>350</c:v>
                </c:pt>
                <c:pt idx="4">
                  <c:v>402</c:v>
                </c:pt>
                <c:pt idx="5">
                  <c:v>461</c:v>
                </c:pt>
                <c:pt idx="6">
                  <c:v>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4C-4245-87E9-D7576A673B9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Other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49</c:v>
                </c:pt>
                <c:pt idx="1">
                  <c:v>46</c:v>
                </c:pt>
                <c:pt idx="2">
                  <c:v>19</c:v>
                </c:pt>
                <c:pt idx="3">
                  <c:v>12</c:v>
                </c:pt>
                <c:pt idx="4">
                  <c:v>10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4C-4245-87E9-D7576A673B9B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10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4C-4245-87E9-D7576A673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0766303"/>
        <c:axId val="890767551"/>
      </c:barChart>
      <c:catAx>
        <c:axId val="890766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0767551"/>
        <c:crosses val="autoZero"/>
        <c:auto val="1"/>
        <c:lblAlgn val="ctr"/>
        <c:lblOffset val="100"/>
        <c:noMultiLvlLbl val="0"/>
      </c:catAx>
      <c:valAx>
        <c:axId val="890767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076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Success Rates By Percent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Sheet1!$A$31</c:f>
              <c:strCache>
                <c:ptCount val="1"/>
                <c:pt idx="0">
                  <c:v>African American/Black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Sheet1!$B$30:$H$30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Sheet1!$B$31:$H$31</c:f>
              <c:numCache>
                <c:formatCode>General</c:formatCode>
                <c:ptCount val="7"/>
                <c:pt idx="0">
                  <c:v>72.099999999999994</c:v>
                </c:pt>
                <c:pt idx="1">
                  <c:v>86.5</c:v>
                </c:pt>
                <c:pt idx="2">
                  <c:v>74.2</c:v>
                </c:pt>
                <c:pt idx="3">
                  <c:v>44</c:v>
                </c:pt>
                <c:pt idx="4">
                  <c:v>58.6</c:v>
                </c:pt>
                <c:pt idx="5">
                  <c:v>58</c:v>
                </c:pt>
                <c:pt idx="6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16-4D91-A810-7E52891BF2E6}"/>
            </c:ext>
          </c:extLst>
        </c:ser>
        <c:ser>
          <c:idx val="1"/>
          <c:order val="1"/>
          <c:tx>
            <c:strRef>
              <c:f>Sheet1!$A$32</c:f>
              <c:strCache>
                <c:ptCount val="1"/>
                <c:pt idx="0">
                  <c:v>Asian/Pacific Islander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Sheet1!$B$30:$H$30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Sheet1!$B$32:$H$32</c:f>
              <c:numCache>
                <c:formatCode>General</c:formatCode>
                <c:ptCount val="7"/>
                <c:pt idx="0">
                  <c:v>91</c:v>
                </c:pt>
                <c:pt idx="1">
                  <c:v>93.2</c:v>
                </c:pt>
                <c:pt idx="2">
                  <c:v>91.4</c:v>
                </c:pt>
                <c:pt idx="3">
                  <c:v>92.3</c:v>
                </c:pt>
                <c:pt idx="4">
                  <c:v>92.9</c:v>
                </c:pt>
                <c:pt idx="5">
                  <c:v>89.5</c:v>
                </c:pt>
                <c:pt idx="6">
                  <c:v>71.099999999999994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16-4D91-A810-7E52891BF2E6}"/>
            </c:ext>
          </c:extLst>
        </c:ser>
        <c:ser>
          <c:idx val="2"/>
          <c:order val="2"/>
          <c:tx>
            <c:strRef>
              <c:f>Sheet1!$A$33</c:f>
              <c:strCache>
                <c:ptCount val="1"/>
                <c:pt idx="0">
                  <c:v>Hispanic/Latino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Sheet1!$B$30:$H$30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Sheet1!$B$33:$H$33</c:f>
              <c:numCache>
                <c:formatCode>General</c:formatCode>
                <c:ptCount val="7"/>
                <c:pt idx="0">
                  <c:v>76.3</c:v>
                </c:pt>
                <c:pt idx="1">
                  <c:v>90.1</c:v>
                </c:pt>
                <c:pt idx="2">
                  <c:v>70.400000000000006</c:v>
                </c:pt>
                <c:pt idx="3">
                  <c:v>66.099999999999994</c:v>
                </c:pt>
                <c:pt idx="4">
                  <c:v>75.099999999999994</c:v>
                </c:pt>
                <c:pt idx="5">
                  <c:v>66</c:v>
                </c:pt>
                <c:pt idx="6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16-4D91-A810-7E52891BF2E6}"/>
            </c:ext>
          </c:extLst>
        </c:ser>
        <c:ser>
          <c:idx val="3"/>
          <c:order val="3"/>
          <c:tx>
            <c:strRef>
              <c:f>Sheet1!$A$34</c:f>
              <c:strCache>
                <c:ptCount val="1"/>
                <c:pt idx="0">
                  <c:v>White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Sheet1!$B$30:$H$30</c:f>
              <c:strCache>
                <c:ptCount val="7"/>
                <c:pt idx="0">
                  <c:v>FA 19</c:v>
                </c:pt>
                <c:pt idx="1">
                  <c:v>SP 20</c:v>
                </c:pt>
                <c:pt idx="2">
                  <c:v>SP 21</c:v>
                </c:pt>
                <c:pt idx="3">
                  <c:v>FA 21</c:v>
                </c:pt>
                <c:pt idx="4">
                  <c:v>SP 22</c:v>
                </c:pt>
                <c:pt idx="5">
                  <c:v>FA 22</c:v>
                </c:pt>
                <c:pt idx="6">
                  <c:v>SP 23</c:v>
                </c:pt>
              </c:strCache>
            </c:strRef>
          </c:cat>
          <c:val>
            <c:numRef>
              <c:f>Sheet1!$B$34:$H$34</c:f>
              <c:numCache>
                <c:formatCode>General</c:formatCode>
                <c:ptCount val="7"/>
                <c:pt idx="0">
                  <c:v>90.5</c:v>
                </c:pt>
                <c:pt idx="1">
                  <c:v>96.6</c:v>
                </c:pt>
                <c:pt idx="2">
                  <c:v>93.4</c:v>
                </c:pt>
                <c:pt idx="3">
                  <c:v>89.6</c:v>
                </c:pt>
                <c:pt idx="4">
                  <c:v>87.3</c:v>
                </c:pt>
                <c:pt idx="5">
                  <c:v>86.1</c:v>
                </c:pt>
                <c:pt idx="6">
                  <c:v>85.9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716-4D91-A810-7E52891BF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8846607"/>
        <c:axId val="818849519"/>
      </c:lineChart>
      <c:catAx>
        <c:axId val="818846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8849519"/>
        <c:crosses val="autoZero"/>
        <c:auto val="1"/>
        <c:lblAlgn val="ctr"/>
        <c:lblOffset val="100"/>
        <c:noMultiLvlLbl val="0"/>
      </c:catAx>
      <c:valAx>
        <c:axId val="8188495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8846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Ashak</dc:creator>
  <cp:keywords/>
  <dc:description/>
  <cp:lastModifiedBy>Liza Ashak</cp:lastModifiedBy>
  <cp:revision>3</cp:revision>
  <dcterms:created xsi:type="dcterms:W3CDTF">2023-10-12T22:37:00Z</dcterms:created>
  <dcterms:modified xsi:type="dcterms:W3CDTF">2023-11-17T23:56:00Z</dcterms:modified>
</cp:coreProperties>
</file>