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73" w:rsidRDefault="00E521FE">
      <w:pPr>
        <w:pStyle w:val="Title"/>
        <w:jc w:val="center"/>
        <w:rPr>
          <w:rFonts w:ascii="Cambria" w:eastAsia="Cambria" w:hAnsi="Cambria" w:cs="Cambria"/>
          <w:b/>
          <w:sz w:val="48"/>
          <w:szCs w:val="48"/>
        </w:rPr>
      </w:pPr>
      <w:r>
        <w:rPr>
          <w:rFonts w:ascii="Cambria" w:eastAsia="Cambria" w:hAnsi="Cambria" w:cs="Cambria"/>
          <w:b/>
          <w:sz w:val="48"/>
          <w:szCs w:val="48"/>
        </w:rPr>
        <w:t>Student Services Outcomes Assessment Plan Template</w:t>
      </w:r>
    </w:p>
    <w:p w:rsidR="000C4673" w:rsidRDefault="00E521FE">
      <w:pP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Student Services outcomes need to be assessed once every 4 years (minimum). We encourage department deans/managers and/or department chairs/coordinators to create an Outcomes Assessment Plan that maps onto your department’s comprehensive program review cycle. </w:t>
      </w:r>
    </w:p>
    <w:p w:rsidR="000C4673" w:rsidRDefault="000C4673">
      <w:pPr>
        <w:spacing w:line="240" w:lineRule="auto"/>
        <w:rPr>
          <w:rFonts w:ascii="Cambria" w:eastAsia="Cambria" w:hAnsi="Cambria" w:cs="Cambria"/>
        </w:rPr>
      </w:pPr>
    </w:p>
    <w:p w:rsidR="000C4673" w:rsidRDefault="00E521FE">
      <w:pPr>
        <w:spacing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One option, which this template outlines, is to assess all outcomes within 3 years and then use the year that you’re writing the next comprehensive review to reflect on data and make any relevant programmatic changes. A sample for you to edit is provided below.</w:t>
      </w:r>
    </w:p>
    <w:p w:rsidR="000C4673" w:rsidRDefault="000C4673">
      <w:pPr>
        <w:rPr>
          <w:rFonts w:ascii="Cambria" w:eastAsia="Cambria" w:hAnsi="Cambria" w:cs="Cambria"/>
        </w:rPr>
      </w:pPr>
    </w:p>
    <w:p w:rsidR="000C4673" w:rsidRDefault="00E521FE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Student Services Area: </w:t>
      </w:r>
      <w:r w:rsidR="00B7045D">
        <w:rPr>
          <w:rFonts w:ascii="Cambria" w:eastAsia="Cambria" w:hAnsi="Cambria" w:cs="Cambria"/>
          <w:b/>
        </w:rPr>
        <w:t>Veterans Services</w:t>
      </w:r>
    </w:p>
    <w:p w:rsidR="000C4673" w:rsidRDefault="00E521FE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Comprehensive Program Review:</w:t>
      </w:r>
      <w:r>
        <w:rPr>
          <w:rFonts w:ascii="Cambria" w:eastAsia="Cambria" w:hAnsi="Cambria" w:cs="Cambria"/>
        </w:rPr>
        <w:t xml:space="preserve"> Fall 2023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b/>
        </w:rPr>
        <w:t xml:space="preserve">Next Comprehensive Program Review: </w:t>
      </w:r>
      <w:r>
        <w:rPr>
          <w:rFonts w:ascii="Cambria" w:eastAsia="Cambria" w:hAnsi="Cambria" w:cs="Cambria"/>
        </w:rPr>
        <w:t>Fall 2028</w:t>
      </w:r>
    </w:p>
    <w:p w:rsidR="000C4673" w:rsidRDefault="000C4673">
      <w:pPr>
        <w:rPr>
          <w:rFonts w:ascii="Cambria" w:eastAsia="Cambria" w:hAnsi="Cambria" w:cs="Cambria"/>
        </w:rPr>
      </w:pPr>
    </w:p>
    <w:tbl>
      <w:tblPr>
        <w:tblStyle w:val="a1"/>
        <w:tblW w:w="15300" w:type="dxa"/>
        <w:tblInd w:w="-1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0"/>
        <w:gridCol w:w="2200"/>
        <w:gridCol w:w="1440"/>
        <w:gridCol w:w="1440"/>
        <w:gridCol w:w="1800"/>
        <w:gridCol w:w="1890"/>
        <w:gridCol w:w="1890"/>
        <w:gridCol w:w="1980"/>
      </w:tblGrid>
      <w:tr w:rsidR="000C4673" w:rsidTr="00F51C16"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E5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Outcome Statement</w:t>
            </w:r>
          </w:p>
        </w:tc>
        <w:tc>
          <w:tcPr>
            <w:tcW w:w="2200" w:type="dxa"/>
          </w:tcPr>
          <w:p w:rsidR="000C4673" w:rsidRDefault="00E521FE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Assessment Method/Tool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E5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Mapped to ILO(s) and/or Program Review Goals</w:t>
            </w:r>
          </w:p>
        </w:tc>
        <w:tc>
          <w:tcPr>
            <w:tcW w:w="1440" w:type="dxa"/>
          </w:tcPr>
          <w:p w:rsidR="000C4673" w:rsidRDefault="00E521FE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2023-24</w:t>
            </w:r>
          </w:p>
          <w:p w:rsidR="000C4673" w:rsidRDefault="00E521FE">
            <w:pPr>
              <w:widowControl w:val="0"/>
              <w:rPr>
                <w:rFonts w:ascii="Cambria" w:eastAsia="Cambria" w:hAnsi="Cambria" w:cs="Cambria"/>
                <w:b/>
                <w:highlight w:val="yellow"/>
              </w:rPr>
            </w:pPr>
            <w:r>
              <w:rPr>
                <w:rFonts w:ascii="Cambria" w:eastAsia="Cambria" w:hAnsi="Cambria" w:cs="Cambria"/>
                <w:b/>
                <w:highlight w:val="yellow"/>
              </w:rPr>
              <w:t>(Comp. Program Review Year)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E5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Data Collection 2024-25</w:t>
            </w:r>
          </w:p>
          <w:p w:rsidR="000C4673" w:rsidRDefault="00E5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(Specify Months)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E5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Data Collection 2025-26</w:t>
            </w:r>
          </w:p>
          <w:p w:rsidR="000C4673" w:rsidRDefault="00E521FE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(Specify Months)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E5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Data Collection </w:t>
            </w:r>
          </w:p>
          <w:p w:rsidR="000C4673" w:rsidRDefault="00E5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2026-27</w:t>
            </w:r>
          </w:p>
          <w:p w:rsidR="000C4673" w:rsidRDefault="00E521FE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(Specify Months)</w:t>
            </w:r>
          </w:p>
        </w:tc>
        <w:tc>
          <w:tcPr>
            <w:tcW w:w="1980" w:type="dxa"/>
          </w:tcPr>
          <w:p w:rsidR="000C4673" w:rsidRDefault="00E521FE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Data Collection </w:t>
            </w:r>
          </w:p>
          <w:p w:rsidR="000C4673" w:rsidRDefault="00E521FE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2027-28</w:t>
            </w:r>
          </w:p>
          <w:p w:rsidR="000C4673" w:rsidRDefault="00E521FE">
            <w:pPr>
              <w:widowControl w:val="0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(Specify Months)</w:t>
            </w:r>
          </w:p>
          <w:p w:rsidR="000C4673" w:rsidRDefault="000C4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highlight w:val="yellow"/>
              </w:rPr>
            </w:pPr>
          </w:p>
        </w:tc>
      </w:tr>
      <w:tr w:rsidR="000C4673" w:rsidTr="00F51C16">
        <w:tc>
          <w:tcPr>
            <w:tcW w:w="2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E5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Example Statement:</w:t>
            </w:r>
          </w:p>
          <w:p w:rsidR="000C4673" w:rsidRDefault="00E5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Students will create and follow a comprehensive education plan.</w:t>
            </w:r>
          </w:p>
          <w:p w:rsidR="000C4673" w:rsidRDefault="000C4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2200" w:type="dxa"/>
            <w:shd w:val="clear" w:color="auto" w:fill="D9D9D9"/>
          </w:tcPr>
          <w:p w:rsidR="000C4673" w:rsidRDefault="00E521FE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Degree audits and internal records</w:t>
            </w:r>
          </w:p>
          <w:p w:rsidR="000C4673" w:rsidRDefault="000C4673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Pr="00F51C16" w:rsidRDefault="00E5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 w:rsidRPr="00F51C16">
              <w:rPr>
                <w:rFonts w:ascii="Cambria" w:eastAsia="Cambria" w:hAnsi="Cambria" w:cs="Cambria"/>
                <w:sz w:val="20"/>
                <w:szCs w:val="20"/>
              </w:rPr>
              <w:t>Professional Responsibility</w:t>
            </w:r>
          </w:p>
          <w:p w:rsidR="000C4673" w:rsidRPr="00F51C16" w:rsidRDefault="000C4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0C4673" w:rsidRPr="00F51C16" w:rsidRDefault="00E5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 w:rsidRPr="00F51C16">
              <w:rPr>
                <w:rFonts w:ascii="Cambria" w:eastAsia="Cambria" w:hAnsi="Cambria" w:cs="Cambria"/>
                <w:sz w:val="20"/>
                <w:szCs w:val="20"/>
              </w:rPr>
              <w:t>PR Goal #2: Write out aligned PR Goal here</w:t>
            </w:r>
          </w:p>
        </w:tc>
        <w:tc>
          <w:tcPr>
            <w:tcW w:w="14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E521FE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Data reflection, program modifications</w:t>
            </w:r>
          </w:p>
        </w:tc>
        <w:tc>
          <w:tcPr>
            <w:tcW w:w="18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E5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January and June</w:t>
            </w:r>
          </w:p>
        </w:tc>
        <w:tc>
          <w:tcPr>
            <w:tcW w:w="18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E521FE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January and June</w:t>
            </w:r>
          </w:p>
        </w:tc>
        <w:tc>
          <w:tcPr>
            <w:tcW w:w="18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E521FE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January and June</w:t>
            </w:r>
          </w:p>
        </w:tc>
        <w:tc>
          <w:tcPr>
            <w:tcW w:w="1980" w:type="dxa"/>
            <w:shd w:val="clear" w:color="auto" w:fill="D9D9D9"/>
          </w:tcPr>
          <w:p w:rsidR="000C4673" w:rsidRDefault="00E5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January and June</w:t>
            </w:r>
          </w:p>
        </w:tc>
      </w:tr>
      <w:tr w:rsidR="000C4673" w:rsidTr="00F51C16"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E5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SAO/SLO 1: Write outcome statement.</w:t>
            </w:r>
          </w:p>
          <w:p w:rsidR="00147840" w:rsidRPr="005F59C4" w:rsidRDefault="00147840" w:rsidP="00147840">
            <w:pPr>
              <w:spacing w:after="240"/>
              <w:ind w:right="420"/>
              <w:contextualSpacing/>
              <w:rPr>
                <w:color w:val="FF0000"/>
                <w:sz w:val="20"/>
                <w:szCs w:val="20"/>
              </w:rPr>
            </w:pPr>
            <w:r w:rsidRPr="005F59C4">
              <w:rPr>
                <w:color w:val="FF0000"/>
                <w:sz w:val="20"/>
                <w:szCs w:val="20"/>
              </w:rPr>
              <w:t>Increase the total number of students who access essential services, such as Counseling Services, Book Vouchers and VA certification in order to advance their educational and life goals.</w:t>
            </w:r>
          </w:p>
          <w:p w:rsidR="00147840" w:rsidRDefault="00147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2200" w:type="dxa"/>
          </w:tcPr>
          <w:p w:rsidR="000C4673" w:rsidRPr="005F59C4" w:rsidRDefault="00E521FE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 w:rsidRPr="00147840">
              <w:rPr>
                <w:rFonts w:ascii="Cambria" w:eastAsia="Cambria" w:hAnsi="Cambria" w:cs="Cambria"/>
                <w:color w:val="FF0000"/>
                <w:sz w:val="20"/>
                <w:szCs w:val="20"/>
              </w:rPr>
              <w:lastRenderedPageBreak/>
              <w:t>SARS Report and Student Surveys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D2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 w:rsidRPr="00EA6E27">
              <w:rPr>
                <w:color w:val="FF0000"/>
                <w:sz w:val="20"/>
                <w:szCs w:val="20"/>
              </w:rPr>
              <w:t>Increase the total number of students served at the Veterans Center.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E521FE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Data reflection, program modifications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165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June 2024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165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June 2025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165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June 2027</w:t>
            </w:r>
          </w:p>
        </w:tc>
        <w:tc>
          <w:tcPr>
            <w:tcW w:w="1980" w:type="dxa"/>
          </w:tcPr>
          <w:p w:rsidR="000C4673" w:rsidRDefault="00165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June 2027</w:t>
            </w:r>
          </w:p>
        </w:tc>
      </w:tr>
      <w:tr w:rsidR="000C4673" w:rsidTr="00F51C16"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E5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SAO/SLO 2: Write outcome statement.</w:t>
            </w:r>
          </w:p>
          <w:p w:rsidR="00147840" w:rsidRPr="005F59C4" w:rsidRDefault="00147840" w:rsidP="00147840">
            <w:pPr>
              <w:spacing w:after="240"/>
              <w:ind w:right="420"/>
              <w:contextualSpacing/>
              <w:rPr>
                <w:color w:val="FF0000"/>
                <w:sz w:val="20"/>
                <w:szCs w:val="20"/>
              </w:rPr>
            </w:pPr>
            <w:r w:rsidRPr="005F59C4">
              <w:rPr>
                <w:color w:val="FF0000"/>
                <w:sz w:val="20"/>
                <w:szCs w:val="20"/>
              </w:rPr>
              <w:t>Students will utilize networking and relationship-building opportunities through the Veterans Center. Student will use those opportunities to further their educational and life goals.</w:t>
            </w:r>
          </w:p>
          <w:p w:rsidR="00147840" w:rsidRDefault="001478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2200" w:type="dxa"/>
          </w:tcPr>
          <w:p w:rsidR="005F59C4" w:rsidRPr="005F59C4" w:rsidRDefault="005F59C4" w:rsidP="005F59C4">
            <w:pPr>
              <w:spacing w:after="240"/>
              <w:ind w:right="420"/>
              <w:contextualSpacing/>
              <w:rPr>
                <w:color w:val="FF0000"/>
                <w:sz w:val="20"/>
                <w:szCs w:val="20"/>
              </w:rPr>
            </w:pPr>
          </w:p>
          <w:p w:rsidR="000C4673" w:rsidRDefault="00147840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  <w:r w:rsidRPr="00147840">
              <w:rPr>
                <w:rFonts w:ascii="Cambria" w:eastAsia="Cambria" w:hAnsi="Cambria" w:cs="Cambria"/>
                <w:color w:val="FF0000"/>
                <w:sz w:val="20"/>
                <w:szCs w:val="20"/>
              </w:rPr>
              <w:t>SARS Report and Student Surveys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5CD" w:rsidRPr="00B305B2" w:rsidRDefault="00B305B2" w:rsidP="00D23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B305B2">
              <w:rPr>
                <w:color w:val="FF0000"/>
                <w:sz w:val="20"/>
                <w:szCs w:val="20"/>
              </w:rPr>
              <w:t>Increase outreach with local military bases and other military-affiliated organizations.</w:t>
            </w:r>
          </w:p>
          <w:p w:rsidR="000C4673" w:rsidRDefault="000C4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E521FE">
            <w:pPr>
              <w:widowControl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Data reflection, program modifications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8C9" w:rsidRDefault="00165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  <w:p w:rsidR="001658C9" w:rsidRDefault="001658C9" w:rsidP="001658C9">
            <w:pPr>
              <w:rPr>
                <w:rFonts w:ascii="Cambria" w:eastAsia="Cambria" w:hAnsi="Cambria" w:cs="Cambria"/>
              </w:rPr>
            </w:pPr>
          </w:p>
          <w:p w:rsidR="000C4673" w:rsidRPr="001658C9" w:rsidRDefault="001658C9" w:rsidP="001658C9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June</w:t>
            </w:r>
            <w:r>
              <w:rPr>
                <w:rFonts w:ascii="Cambria" w:eastAsia="Cambria" w:hAnsi="Cambria" w:cs="Cambria"/>
              </w:rPr>
              <w:t xml:space="preserve"> 2024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8C9" w:rsidRDefault="00165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  <w:p w:rsidR="001658C9" w:rsidRDefault="00165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  <w:p w:rsidR="000C4673" w:rsidRDefault="00165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June 2025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8C9" w:rsidRDefault="00165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  <w:p w:rsidR="001658C9" w:rsidRDefault="00165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  <w:p w:rsidR="000C4673" w:rsidRDefault="00165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June 2026</w:t>
            </w:r>
          </w:p>
        </w:tc>
        <w:tc>
          <w:tcPr>
            <w:tcW w:w="1980" w:type="dxa"/>
          </w:tcPr>
          <w:p w:rsidR="001658C9" w:rsidRDefault="00165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  <w:p w:rsidR="001658C9" w:rsidRDefault="00165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  <w:p w:rsidR="000C4673" w:rsidRDefault="001658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June 2027</w:t>
            </w:r>
          </w:p>
        </w:tc>
      </w:tr>
      <w:tr w:rsidR="000C4673" w:rsidTr="00F51C16"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E521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2200" w:type="dxa"/>
          </w:tcPr>
          <w:p w:rsidR="000C4673" w:rsidRDefault="000C4673">
            <w:pPr>
              <w:widowControl w:val="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0C4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0C4673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0C4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0C4673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0C4673">
            <w:pPr>
              <w:widowControl w:val="0"/>
              <w:rPr>
                <w:rFonts w:ascii="Cambria" w:eastAsia="Cambria" w:hAnsi="Cambria" w:cs="Cambria"/>
              </w:rPr>
            </w:pPr>
          </w:p>
        </w:tc>
        <w:tc>
          <w:tcPr>
            <w:tcW w:w="1980" w:type="dxa"/>
          </w:tcPr>
          <w:p w:rsidR="000C4673" w:rsidRDefault="000C4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0C4673" w:rsidRDefault="000C4673">
      <w:pPr>
        <w:rPr>
          <w:rFonts w:ascii="Cambria" w:eastAsia="Cambria" w:hAnsi="Cambria" w:cs="Cambria"/>
        </w:rPr>
      </w:pPr>
    </w:p>
    <w:tbl>
      <w:tblPr>
        <w:tblStyle w:val="a2"/>
        <w:tblW w:w="1308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5"/>
        <w:gridCol w:w="8115"/>
      </w:tblGrid>
      <w:tr w:rsidR="000C4673">
        <w:trPr>
          <w:trHeight w:val="420"/>
        </w:trPr>
        <w:tc>
          <w:tcPr>
            <w:tcW w:w="13080" w:type="dxa"/>
            <w:gridSpan w:val="2"/>
            <w:shd w:val="clear" w:color="auto" w:fill="C9DAF8"/>
          </w:tcPr>
          <w:p w:rsidR="000C4673" w:rsidRDefault="00E521FE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For each outcome statement: How will your department </w:t>
            </w:r>
            <w:r>
              <w:rPr>
                <w:rFonts w:ascii="Cambria" w:eastAsia="Cambria" w:hAnsi="Cambria" w:cs="Cambria"/>
                <w:b/>
                <w:u w:val="single"/>
              </w:rPr>
              <w:t>communicate</w:t>
            </w:r>
            <w:r>
              <w:rPr>
                <w:rFonts w:ascii="Cambria" w:eastAsia="Cambria" w:hAnsi="Cambria" w:cs="Cambria"/>
                <w:b/>
              </w:rPr>
              <w:t xml:space="preserve"> outcomes assessment results to the larger group and </w:t>
            </w:r>
            <w:r>
              <w:rPr>
                <w:rFonts w:ascii="Cambria" w:eastAsia="Cambria" w:hAnsi="Cambria" w:cs="Cambria"/>
                <w:b/>
                <w:u w:val="single"/>
              </w:rPr>
              <w:t>incorporate those results</w:t>
            </w:r>
            <w:r>
              <w:rPr>
                <w:rFonts w:ascii="Cambria" w:eastAsia="Cambria" w:hAnsi="Cambria" w:cs="Cambria"/>
                <w:b/>
              </w:rPr>
              <w:t xml:space="preserve"> into your service area discussions, processes, and practices.</w:t>
            </w:r>
          </w:p>
        </w:tc>
      </w:tr>
      <w:tr w:rsidR="000C4673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417BD" w:rsidRPr="005F59C4" w:rsidRDefault="00E521FE" w:rsidP="00F417BD">
            <w:pPr>
              <w:spacing w:after="240"/>
              <w:ind w:right="420"/>
              <w:contextualSpacing/>
              <w:rPr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</w:rPr>
              <w:t>SLO 1: Write outcome statement here.</w:t>
            </w:r>
            <w:r w:rsidR="00F417BD" w:rsidRPr="005F59C4">
              <w:rPr>
                <w:color w:val="FF0000"/>
                <w:sz w:val="20"/>
                <w:szCs w:val="20"/>
              </w:rPr>
              <w:t xml:space="preserve"> </w:t>
            </w:r>
            <w:r w:rsidR="00F417BD" w:rsidRPr="005F59C4">
              <w:rPr>
                <w:color w:val="FF0000"/>
                <w:sz w:val="20"/>
                <w:szCs w:val="20"/>
              </w:rPr>
              <w:t>Students will utilize networking and relationship-building opportunities through the Veterans Center. Student will use those opportunities to further their educational and life goals.</w:t>
            </w:r>
          </w:p>
          <w:p w:rsidR="000C4673" w:rsidRDefault="000C4673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8115" w:type="dxa"/>
          </w:tcPr>
          <w:p w:rsidR="000C4673" w:rsidRPr="00E33A56" w:rsidRDefault="00464426" w:rsidP="00464426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SLO data</w:t>
            </w:r>
            <w:r w:rsidR="00E33A56" w:rsidRPr="00E33A56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will be included in our Veterans Services annual program review.</w:t>
            </w:r>
            <w:r w:rsidR="00E33A56" w:rsidRPr="00E33A56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Veterans Services staff will review data </w:t>
            </w:r>
            <w:r w:rsidR="00B7045D">
              <w:rPr>
                <w:rFonts w:ascii="Times New Roman" w:hAnsi="Times New Roman" w:cs="Times New Roman"/>
                <w:color w:val="FF0000"/>
              </w:rPr>
              <w:t xml:space="preserve">every year and modify SLO if needed. </w:t>
            </w:r>
          </w:p>
        </w:tc>
      </w:tr>
      <w:tr w:rsidR="000C4673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0C4673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8115" w:type="dxa"/>
          </w:tcPr>
          <w:p w:rsidR="000C4673" w:rsidRDefault="000C4673">
            <w:pPr>
              <w:rPr>
                <w:rFonts w:ascii="Cambria" w:eastAsia="Cambria" w:hAnsi="Cambria" w:cs="Cambria"/>
              </w:rPr>
            </w:pPr>
          </w:p>
        </w:tc>
      </w:tr>
      <w:tr w:rsidR="000C4673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E521FE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SAO 1: Write outcome statement here.</w:t>
            </w:r>
          </w:p>
          <w:p w:rsidR="00F417BD" w:rsidRPr="005F59C4" w:rsidRDefault="00F417BD" w:rsidP="00F417BD">
            <w:pPr>
              <w:spacing w:after="240"/>
              <w:ind w:right="420"/>
              <w:contextualSpacing/>
              <w:rPr>
                <w:color w:val="FF0000"/>
                <w:sz w:val="20"/>
                <w:szCs w:val="20"/>
              </w:rPr>
            </w:pPr>
            <w:r w:rsidRPr="005F59C4">
              <w:rPr>
                <w:color w:val="FF0000"/>
                <w:sz w:val="20"/>
                <w:szCs w:val="20"/>
              </w:rPr>
              <w:t>Increase the total number of students who access essential services, such as Counseling Services, Book Vouchers and VA certification in order to advance their educational and life goals.</w:t>
            </w:r>
          </w:p>
          <w:p w:rsidR="00F417BD" w:rsidRDefault="00F417BD">
            <w:pPr>
              <w:rPr>
                <w:rFonts w:ascii="Cambria" w:eastAsia="Cambria" w:hAnsi="Cambria" w:cs="Cambria"/>
              </w:rPr>
            </w:pPr>
          </w:p>
          <w:p w:rsidR="00F417BD" w:rsidRDefault="00F417BD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8115" w:type="dxa"/>
          </w:tcPr>
          <w:p w:rsidR="000C4673" w:rsidRDefault="00B7045D">
            <w:pPr>
              <w:rPr>
                <w:rFonts w:ascii="Cambria" w:eastAsia="Cambria" w:hAnsi="Cambria" w:cs="Cambria"/>
              </w:rPr>
            </w:pPr>
            <w:r>
              <w:rPr>
                <w:rFonts w:ascii="Times New Roman" w:hAnsi="Times New Roman" w:cs="Times New Roman"/>
                <w:color w:val="FF0000"/>
              </w:rPr>
              <w:t>SAO</w:t>
            </w:r>
            <w:r>
              <w:rPr>
                <w:rFonts w:ascii="Times New Roman" w:hAnsi="Times New Roman" w:cs="Times New Roman"/>
                <w:color w:val="FF0000"/>
              </w:rPr>
              <w:t xml:space="preserve"> data</w:t>
            </w:r>
            <w:r w:rsidRPr="00E33A56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will be included in our Veterans Services annual program review.</w:t>
            </w:r>
            <w:r w:rsidRPr="00E33A56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Veterans Services staff will review data </w:t>
            </w:r>
            <w:r>
              <w:rPr>
                <w:rFonts w:ascii="Times New Roman" w:hAnsi="Times New Roman" w:cs="Times New Roman"/>
                <w:color w:val="FF0000"/>
              </w:rPr>
              <w:t>every year and modify SAO</w:t>
            </w:r>
            <w:r>
              <w:rPr>
                <w:rFonts w:ascii="Times New Roman" w:hAnsi="Times New Roman" w:cs="Times New Roman"/>
                <w:color w:val="FF0000"/>
              </w:rPr>
              <w:t xml:space="preserve"> if needed.</w:t>
            </w:r>
          </w:p>
        </w:tc>
      </w:tr>
      <w:tr w:rsidR="000C4673">
        <w:tc>
          <w:tcPr>
            <w:tcW w:w="4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673" w:rsidRDefault="000C4673">
            <w:pPr>
              <w:rPr>
                <w:rFonts w:ascii="Cambria" w:eastAsia="Cambria" w:hAnsi="Cambria" w:cs="Cambria"/>
              </w:rPr>
            </w:pPr>
            <w:bookmarkStart w:id="0" w:name="_GoBack"/>
            <w:bookmarkEnd w:id="0"/>
          </w:p>
        </w:tc>
        <w:tc>
          <w:tcPr>
            <w:tcW w:w="8115" w:type="dxa"/>
          </w:tcPr>
          <w:p w:rsidR="000C4673" w:rsidRDefault="000C4673">
            <w:pPr>
              <w:rPr>
                <w:rFonts w:ascii="Cambria" w:eastAsia="Cambria" w:hAnsi="Cambria" w:cs="Cambria"/>
              </w:rPr>
            </w:pPr>
          </w:p>
        </w:tc>
      </w:tr>
    </w:tbl>
    <w:p w:rsidR="000C4673" w:rsidRDefault="000C4673">
      <w:pPr>
        <w:rPr>
          <w:rFonts w:ascii="Cambria" w:eastAsia="Cambria" w:hAnsi="Cambria" w:cs="Cambria"/>
          <w:sz w:val="4"/>
          <w:szCs w:val="4"/>
        </w:rPr>
      </w:pPr>
    </w:p>
    <w:p w:rsidR="000C4673" w:rsidRDefault="000C4673">
      <w:pPr>
        <w:rPr>
          <w:rFonts w:ascii="Cambria" w:eastAsia="Cambria" w:hAnsi="Cambria" w:cs="Cambria"/>
          <w:sz w:val="4"/>
          <w:szCs w:val="4"/>
        </w:rPr>
      </w:pPr>
    </w:p>
    <w:p w:rsidR="000C4673" w:rsidRDefault="000C4673">
      <w:pPr>
        <w:rPr>
          <w:rFonts w:ascii="Cambria" w:eastAsia="Cambria" w:hAnsi="Cambria" w:cs="Cambria"/>
          <w:sz w:val="4"/>
          <w:szCs w:val="4"/>
        </w:rPr>
      </w:pPr>
    </w:p>
    <w:sectPr w:rsidR="000C4673">
      <w:pgSz w:w="15840" w:h="12240" w:orient="landscape"/>
      <w:pgMar w:top="1152" w:right="1440" w:bottom="86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CA1"/>
    <w:multiLevelType w:val="multilevel"/>
    <w:tmpl w:val="FA320A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9477F"/>
    <w:multiLevelType w:val="hybridMultilevel"/>
    <w:tmpl w:val="8BAE3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73"/>
    <w:rsid w:val="000C4673"/>
    <w:rsid w:val="00147840"/>
    <w:rsid w:val="001658C9"/>
    <w:rsid w:val="00464426"/>
    <w:rsid w:val="004D1A8A"/>
    <w:rsid w:val="005F59C4"/>
    <w:rsid w:val="007437F0"/>
    <w:rsid w:val="00B305B2"/>
    <w:rsid w:val="00B7045D"/>
    <w:rsid w:val="00D235CD"/>
    <w:rsid w:val="00E33A56"/>
    <w:rsid w:val="00E521FE"/>
    <w:rsid w:val="00F417BD"/>
    <w:rsid w:val="00F5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6B0C"/>
  <w15:docId w15:val="{5B61DA15-E453-4DFF-A6AC-63FF3E32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1"/>
    <w:qFormat/>
    <w:rsid w:val="001A4D8A"/>
    <w:pPr>
      <w:ind w:left="720"/>
    </w:pPr>
  </w:style>
  <w:style w:type="table" w:styleId="TableGrid">
    <w:name w:val="Table Grid"/>
    <w:basedOn w:val="TableNormal"/>
    <w:uiPriority w:val="39"/>
    <w:rsid w:val="002C00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wJlp0nR7Jkly1w72xD0QKvvUUg==">CgMxLjA4AHIhMU56MXpkSkFkTF9ielEzejhBQ1hqNXh6em5PaFlaeDBJ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Torres</dc:creator>
  <cp:lastModifiedBy>Osvaldo Torres</cp:lastModifiedBy>
  <cp:revision>8</cp:revision>
  <dcterms:created xsi:type="dcterms:W3CDTF">2023-10-19T18:44:00Z</dcterms:created>
  <dcterms:modified xsi:type="dcterms:W3CDTF">2023-12-15T05:52:00Z</dcterms:modified>
</cp:coreProperties>
</file>